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826" w:rsidRPr="00BA1E98" w:rsidRDefault="001C7826" w:rsidP="00560CD2">
      <w:pPr>
        <w:spacing w:after="0" w:line="240" w:lineRule="auto"/>
        <w:contextualSpacing/>
        <w:jc w:val="center"/>
        <w:rPr>
          <w:rFonts w:ascii="Times New Roman" w:hAnsi="Times New Roman"/>
          <w:sz w:val="28"/>
          <w:szCs w:val="28"/>
        </w:rPr>
      </w:pPr>
      <w:r w:rsidRPr="00BA1E98">
        <w:rPr>
          <w:rFonts w:ascii="Times New Roman" w:hAnsi="Times New Roman"/>
          <w:sz w:val="28"/>
          <w:szCs w:val="28"/>
        </w:rPr>
        <w:t>РОССИЙСКАЯ  ФЕДЕРАЦИЯ</w:t>
      </w:r>
    </w:p>
    <w:p w:rsidR="001C7826" w:rsidRDefault="001C7826" w:rsidP="00560CD2">
      <w:pPr>
        <w:spacing w:after="0" w:line="240" w:lineRule="auto"/>
        <w:contextualSpacing/>
        <w:jc w:val="center"/>
        <w:rPr>
          <w:rFonts w:ascii="Times New Roman" w:hAnsi="Times New Roman"/>
          <w:sz w:val="28"/>
          <w:szCs w:val="28"/>
        </w:rPr>
      </w:pPr>
      <w:r>
        <w:rPr>
          <w:rFonts w:ascii="Times New Roman" w:hAnsi="Times New Roman"/>
          <w:sz w:val="28"/>
          <w:szCs w:val="28"/>
        </w:rPr>
        <w:t xml:space="preserve">ГУЩИНСКАЯ СЕЛЬСКАЯ </w:t>
      </w:r>
      <w:r w:rsidRPr="00BA1E98">
        <w:rPr>
          <w:rFonts w:ascii="Times New Roman" w:hAnsi="Times New Roman"/>
          <w:sz w:val="28"/>
          <w:szCs w:val="28"/>
        </w:rPr>
        <w:t xml:space="preserve">АДМИНИСТРАЦИЯ </w:t>
      </w:r>
    </w:p>
    <w:p w:rsidR="001C7826" w:rsidRPr="00BA1E98" w:rsidRDefault="001C7826" w:rsidP="00560CD2">
      <w:pPr>
        <w:spacing w:after="0" w:line="240" w:lineRule="auto"/>
        <w:contextualSpacing/>
        <w:jc w:val="center"/>
        <w:rPr>
          <w:rFonts w:ascii="Times New Roman" w:hAnsi="Times New Roman"/>
          <w:sz w:val="28"/>
          <w:szCs w:val="28"/>
        </w:rPr>
      </w:pPr>
      <w:r w:rsidRPr="00BA1E98">
        <w:rPr>
          <w:rFonts w:ascii="Times New Roman" w:hAnsi="Times New Roman"/>
          <w:sz w:val="28"/>
          <w:szCs w:val="28"/>
        </w:rPr>
        <w:t>ПОЧЕПСКОГО РАЙОНА</w:t>
      </w:r>
      <w:r>
        <w:rPr>
          <w:rFonts w:ascii="Times New Roman" w:hAnsi="Times New Roman"/>
          <w:sz w:val="28"/>
          <w:szCs w:val="28"/>
        </w:rPr>
        <w:t xml:space="preserve"> БРЯНСКОЙ ОБЛАСТИ</w:t>
      </w:r>
    </w:p>
    <w:p w:rsidR="001C7826" w:rsidRPr="00BA1E98" w:rsidRDefault="001C7826" w:rsidP="00560CD2">
      <w:pPr>
        <w:spacing w:after="0" w:line="240" w:lineRule="auto"/>
        <w:contextualSpacing/>
        <w:jc w:val="center"/>
        <w:rPr>
          <w:rFonts w:ascii="Times New Roman" w:hAnsi="Times New Roman"/>
          <w:sz w:val="28"/>
          <w:szCs w:val="28"/>
        </w:rPr>
      </w:pPr>
    </w:p>
    <w:p w:rsidR="001C7826" w:rsidRPr="00BA1E98" w:rsidRDefault="001C7826" w:rsidP="00560CD2">
      <w:pPr>
        <w:spacing w:after="0" w:line="240" w:lineRule="auto"/>
        <w:contextualSpacing/>
        <w:jc w:val="center"/>
        <w:rPr>
          <w:rFonts w:ascii="Times New Roman" w:hAnsi="Times New Roman"/>
          <w:sz w:val="28"/>
          <w:szCs w:val="28"/>
        </w:rPr>
      </w:pPr>
      <w:r>
        <w:rPr>
          <w:rFonts w:ascii="Times New Roman" w:hAnsi="Times New Roman"/>
          <w:sz w:val="28"/>
          <w:szCs w:val="28"/>
        </w:rPr>
        <w:t>ПОСТАНОВЛЕНИ</w:t>
      </w:r>
      <w:r w:rsidRPr="00BA1E98">
        <w:rPr>
          <w:rFonts w:ascii="Times New Roman" w:hAnsi="Times New Roman"/>
          <w:sz w:val="28"/>
          <w:szCs w:val="28"/>
        </w:rPr>
        <w:t xml:space="preserve">Е </w:t>
      </w:r>
    </w:p>
    <w:p w:rsidR="001C7826" w:rsidRPr="00BA1E98" w:rsidRDefault="001C7826" w:rsidP="00560CD2">
      <w:pPr>
        <w:spacing w:after="0" w:line="240" w:lineRule="auto"/>
        <w:contextualSpacing/>
        <w:jc w:val="center"/>
        <w:rPr>
          <w:rFonts w:ascii="Times New Roman" w:hAnsi="Times New Roman"/>
          <w:sz w:val="28"/>
          <w:szCs w:val="28"/>
        </w:rPr>
      </w:pPr>
    </w:p>
    <w:p w:rsidR="001C7826" w:rsidRPr="00BA1E98" w:rsidRDefault="001C7826" w:rsidP="00560CD2">
      <w:pPr>
        <w:spacing w:after="0" w:line="240" w:lineRule="auto"/>
        <w:contextualSpacing/>
        <w:jc w:val="center"/>
        <w:rPr>
          <w:rFonts w:ascii="Times New Roman" w:hAnsi="Times New Roman"/>
          <w:sz w:val="28"/>
          <w:szCs w:val="28"/>
        </w:rPr>
      </w:pPr>
    </w:p>
    <w:p w:rsidR="001C7826" w:rsidRPr="00BA1E98" w:rsidRDefault="001C7826" w:rsidP="00560CD2">
      <w:pPr>
        <w:spacing w:after="0" w:line="240" w:lineRule="auto"/>
        <w:contextualSpacing/>
        <w:jc w:val="both"/>
        <w:rPr>
          <w:rFonts w:ascii="Times New Roman" w:hAnsi="Times New Roman"/>
          <w:sz w:val="28"/>
          <w:szCs w:val="28"/>
        </w:rPr>
      </w:pPr>
      <w:r>
        <w:rPr>
          <w:rFonts w:ascii="Times New Roman" w:hAnsi="Times New Roman"/>
          <w:sz w:val="28"/>
          <w:szCs w:val="28"/>
        </w:rPr>
        <w:t>о</w:t>
      </w:r>
      <w:r w:rsidRPr="00BA1E98">
        <w:rPr>
          <w:rFonts w:ascii="Times New Roman" w:hAnsi="Times New Roman"/>
          <w:sz w:val="28"/>
          <w:szCs w:val="28"/>
        </w:rPr>
        <w:t xml:space="preserve">т </w:t>
      </w:r>
      <w:r>
        <w:rPr>
          <w:rFonts w:ascii="Times New Roman" w:hAnsi="Times New Roman"/>
          <w:sz w:val="28"/>
          <w:szCs w:val="28"/>
        </w:rPr>
        <w:t xml:space="preserve">  26.06.2019</w:t>
      </w:r>
      <w:r w:rsidRPr="00BA1E98">
        <w:rPr>
          <w:rFonts w:ascii="Times New Roman" w:hAnsi="Times New Roman"/>
          <w:sz w:val="28"/>
          <w:szCs w:val="28"/>
        </w:rPr>
        <w:t xml:space="preserve">г.   № </w:t>
      </w:r>
      <w:r>
        <w:rPr>
          <w:rFonts w:ascii="Times New Roman" w:hAnsi="Times New Roman"/>
          <w:sz w:val="28"/>
          <w:szCs w:val="28"/>
        </w:rPr>
        <w:t>22</w:t>
      </w:r>
      <w:r w:rsidRPr="00BA1E98">
        <w:rPr>
          <w:rFonts w:ascii="Times New Roman" w:hAnsi="Times New Roman"/>
          <w:sz w:val="28"/>
          <w:szCs w:val="28"/>
        </w:rPr>
        <w:t xml:space="preserve"> </w:t>
      </w:r>
    </w:p>
    <w:p w:rsidR="001C7826" w:rsidRPr="00BA1E98" w:rsidRDefault="001C7826" w:rsidP="00560CD2">
      <w:pPr>
        <w:spacing w:after="0" w:line="240" w:lineRule="auto"/>
        <w:contextualSpacing/>
        <w:jc w:val="both"/>
        <w:rPr>
          <w:rFonts w:ascii="Times New Roman" w:hAnsi="Times New Roman"/>
          <w:sz w:val="28"/>
          <w:szCs w:val="28"/>
        </w:rPr>
      </w:pPr>
      <w:r>
        <w:rPr>
          <w:rFonts w:ascii="Times New Roman" w:hAnsi="Times New Roman"/>
          <w:sz w:val="28"/>
          <w:szCs w:val="28"/>
        </w:rPr>
        <w:t>п. Первомайский</w:t>
      </w:r>
    </w:p>
    <w:p w:rsidR="001C7826" w:rsidRDefault="001C7826" w:rsidP="000D011B">
      <w:pPr>
        <w:pStyle w:val="NormalWeb"/>
        <w:shd w:val="clear" w:color="auto" w:fill="FFFFFF"/>
        <w:spacing w:before="0" w:beforeAutospacing="0" w:after="0" w:afterAutospacing="0"/>
        <w:jc w:val="both"/>
        <w:textAlignment w:val="baseline"/>
        <w:rPr>
          <w:sz w:val="28"/>
          <w:szCs w:val="28"/>
        </w:rPr>
      </w:pPr>
    </w:p>
    <w:p w:rsidR="001C7826" w:rsidRPr="00BA1E98" w:rsidRDefault="001C7826" w:rsidP="000D011B">
      <w:pPr>
        <w:pStyle w:val="NormalWeb"/>
        <w:shd w:val="clear" w:color="auto" w:fill="FFFFFF"/>
        <w:spacing w:before="0" w:beforeAutospacing="0" w:after="0" w:afterAutospacing="0"/>
        <w:jc w:val="both"/>
        <w:textAlignment w:val="baseline"/>
        <w:rPr>
          <w:color w:val="000000"/>
          <w:sz w:val="28"/>
          <w:szCs w:val="28"/>
        </w:rPr>
      </w:pPr>
      <w:r w:rsidRPr="00BA1E98">
        <w:rPr>
          <w:sz w:val="28"/>
          <w:szCs w:val="28"/>
        </w:rPr>
        <w:t xml:space="preserve">Об утверждении </w:t>
      </w:r>
      <w:r w:rsidRPr="00BA1E98">
        <w:rPr>
          <w:color w:val="000000"/>
          <w:sz w:val="28"/>
          <w:szCs w:val="28"/>
        </w:rPr>
        <w:t xml:space="preserve">Порядка расходования </w:t>
      </w:r>
    </w:p>
    <w:p w:rsidR="001C7826" w:rsidRDefault="001C7826" w:rsidP="000D011B">
      <w:pPr>
        <w:pStyle w:val="NormalWeb"/>
        <w:shd w:val="clear" w:color="auto" w:fill="FFFFFF"/>
        <w:spacing w:before="0" w:beforeAutospacing="0" w:after="0" w:afterAutospacing="0"/>
        <w:jc w:val="both"/>
        <w:textAlignment w:val="baseline"/>
        <w:rPr>
          <w:color w:val="000000"/>
          <w:sz w:val="28"/>
          <w:szCs w:val="28"/>
        </w:rPr>
      </w:pPr>
      <w:r w:rsidRPr="00BA1E98">
        <w:rPr>
          <w:color w:val="000000"/>
          <w:sz w:val="28"/>
          <w:szCs w:val="28"/>
        </w:rPr>
        <w:t xml:space="preserve">средств резервного фонда </w:t>
      </w:r>
      <w:r>
        <w:rPr>
          <w:color w:val="000000"/>
          <w:sz w:val="28"/>
          <w:szCs w:val="28"/>
        </w:rPr>
        <w:t>Гущинского сельского</w:t>
      </w:r>
    </w:p>
    <w:p w:rsidR="001C7826" w:rsidRPr="00BA1E98" w:rsidRDefault="001C7826" w:rsidP="000D011B">
      <w:pPr>
        <w:pStyle w:val="NormalWeb"/>
        <w:shd w:val="clear" w:color="auto" w:fill="FFFFFF"/>
        <w:spacing w:before="0" w:beforeAutospacing="0" w:after="0" w:afterAutospacing="0"/>
        <w:jc w:val="both"/>
        <w:textAlignment w:val="baseline"/>
        <w:rPr>
          <w:color w:val="000000"/>
          <w:sz w:val="28"/>
          <w:szCs w:val="28"/>
        </w:rPr>
      </w:pPr>
      <w:r>
        <w:rPr>
          <w:color w:val="000000"/>
          <w:sz w:val="28"/>
          <w:szCs w:val="28"/>
        </w:rPr>
        <w:t xml:space="preserve">поселения </w:t>
      </w:r>
    </w:p>
    <w:p w:rsidR="001C7826" w:rsidRPr="00BA1E98" w:rsidRDefault="001C7826" w:rsidP="000D011B">
      <w:pPr>
        <w:pStyle w:val="NormalWeb"/>
        <w:shd w:val="clear" w:color="auto" w:fill="FFFFFF"/>
        <w:spacing w:before="0" w:beforeAutospacing="0" w:after="0" w:afterAutospacing="0"/>
        <w:ind w:firstLine="709"/>
        <w:jc w:val="both"/>
        <w:textAlignment w:val="baseline"/>
        <w:rPr>
          <w:color w:val="000000"/>
          <w:sz w:val="28"/>
          <w:szCs w:val="28"/>
        </w:rPr>
      </w:pPr>
    </w:p>
    <w:p w:rsidR="001C7826" w:rsidRDefault="001C7826" w:rsidP="000D011B">
      <w:pPr>
        <w:pStyle w:val="NormalWeb"/>
        <w:shd w:val="clear" w:color="auto" w:fill="FFFFFF"/>
        <w:spacing w:before="0" w:beforeAutospacing="0" w:after="0" w:afterAutospacing="0"/>
        <w:ind w:firstLine="709"/>
        <w:jc w:val="both"/>
        <w:textAlignment w:val="baseline"/>
        <w:rPr>
          <w:sz w:val="28"/>
          <w:szCs w:val="28"/>
        </w:rPr>
      </w:pPr>
    </w:p>
    <w:p w:rsidR="001C7826" w:rsidRDefault="001C7826" w:rsidP="000D011B">
      <w:pPr>
        <w:pStyle w:val="NormalWeb"/>
        <w:shd w:val="clear" w:color="auto" w:fill="FFFFFF"/>
        <w:spacing w:before="0" w:beforeAutospacing="0" w:after="0" w:afterAutospacing="0"/>
        <w:ind w:firstLine="709"/>
        <w:jc w:val="both"/>
        <w:textAlignment w:val="baseline"/>
        <w:rPr>
          <w:sz w:val="28"/>
          <w:szCs w:val="28"/>
        </w:rPr>
      </w:pPr>
    </w:p>
    <w:p w:rsidR="001C7826" w:rsidRPr="00BA1E98" w:rsidRDefault="001C7826" w:rsidP="000D011B">
      <w:pPr>
        <w:pStyle w:val="NormalWeb"/>
        <w:shd w:val="clear" w:color="auto" w:fill="FFFFFF"/>
        <w:spacing w:before="0" w:beforeAutospacing="0" w:after="0" w:afterAutospacing="0"/>
        <w:ind w:firstLine="709"/>
        <w:jc w:val="both"/>
        <w:textAlignment w:val="baseline"/>
        <w:rPr>
          <w:rStyle w:val="apple-converted-space"/>
          <w:color w:val="000000"/>
          <w:sz w:val="28"/>
          <w:szCs w:val="28"/>
        </w:rPr>
      </w:pPr>
      <w:r w:rsidRPr="00BA1E98">
        <w:rPr>
          <w:sz w:val="28"/>
          <w:szCs w:val="28"/>
        </w:rPr>
        <w:t>В соответствии с Федеральным законом Р</w:t>
      </w:r>
      <w:r>
        <w:rPr>
          <w:sz w:val="28"/>
          <w:szCs w:val="28"/>
        </w:rPr>
        <w:t xml:space="preserve">оссийской </w:t>
      </w:r>
      <w:r w:rsidRPr="00BA1E98">
        <w:rPr>
          <w:sz w:val="28"/>
          <w:szCs w:val="28"/>
        </w:rPr>
        <w:t>Ф</w:t>
      </w:r>
      <w:r>
        <w:rPr>
          <w:sz w:val="28"/>
          <w:szCs w:val="28"/>
        </w:rPr>
        <w:t>едерации</w:t>
      </w:r>
      <w:r w:rsidRPr="00BA1E98">
        <w:rPr>
          <w:sz w:val="28"/>
          <w:szCs w:val="28"/>
        </w:rPr>
        <w:t xml:space="preserve"> от 6 октября 2003 года № 131-ФЗ "Об общих принципах организации местного самоуправления в Р</w:t>
      </w:r>
      <w:r>
        <w:rPr>
          <w:sz w:val="28"/>
          <w:szCs w:val="28"/>
        </w:rPr>
        <w:t xml:space="preserve">оссийской </w:t>
      </w:r>
      <w:r w:rsidRPr="00BA1E98">
        <w:rPr>
          <w:sz w:val="28"/>
          <w:szCs w:val="28"/>
        </w:rPr>
        <w:t>Ф</w:t>
      </w:r>
      <w:r>
        <w:rPr>
          <w:sz w:val="28"/>
          <w:szCs w:val="28"/>
        </w:rPr>
        <w:t>едерации</w:t>
      </w:r>
      <w:r w:rsidRPr="00BA1E98">
        <w:rPr>
          <w:sz w:val="28"/>
          <w:szCs w:val="28"/>
        </w:rPr>
        <w:t>", ст. 81 Бюджетного кодекса Р</w:t>
      </w:r>
      <w:r>
        <w:rPr>
          <w:sz w:val="28"/>
          <w:szCs w:val="28"/>
        </w:rPr>
        <w:t xml:space="preserve">оссийской </w:t>
      </w:r>
      <w:r w:rsidRPr="00BA1E98">
        <w:rPr>
          <w:sz w:val="28"/>
          <w:szCs w:val="28"/>
        </w:rPr>
        <w:t>Ф</w:t>
      </w:r>
      <w:r>
        <w:rPr>
          <w:sz w:val="28"/>
          <w:szCs w:val="28"/>
        </w:rPr>
        <w:t>едерации, Уставом муниципального образования «Гущинское сельское поселение»</w:t>
      </w:r>
    </w:p>
    <w:p w:rsidR="001C7826" w:rsidRPr="00BA1E98" w:rsidRDefault="001C7826" w:rsidP="000D011B">
      <w:pPr>
        <w:pStyle w:val="NormalWeb"/>
        <w:shd w:val="clear" w:color="auto" w:fill="FFFFFF"/>
        <w:spacing w:before="0" w:beforeAutospacing="0" w:after="0" w:afterAutospacing="0"/>
        <w:ind w:firstLine="709"/>
        <w:jc w:val="both"/>
        <w:textAlignment w:val="baseline"/>
        <w:rPr>
          <w:b/>
          <w:bCs/>
          <w:color w:val="000000"/>
          <w:sz w:val="28"/>
          <w:szCs w:val="28"/>
          <w:bdr w:val="none" w:sz="0" w:space="0" w:color="auto" w:frame="1"/>
        </w:rPr>
      </w:pPr>
      <w:r w:rsidRPr="00BA1E98">
        <w:rPr>
          <w:bCs/>
          <w:color w:val="000000"/>
          <w:sz w:val="28"/>
          <w:szCs w:val="28"/>
          <w:bdr w:val="none" w:sz="0" w:space="0" w:color="auto" w:frame="1"/>
        </w:rPr>
        <w:t>П О С Т А Н О В Л Я Ю:</w:t>
      </w:r>
    </w:p>
    <w:p w:rsidR="001C7826" w:rsidRPr="00BA1E98" w:rsidRDefault="001C7826" w:rsidP="000D011B">
      <w:pPr>
        <w:pStyle w:val="NormalWeb"/>
        <w:shd w:val="clear" w:color="auto" w:fill="FFFFFF"/>
        <w:spacing w:before="0" w:beforeAutospacing="0" w:after="0" w:afterAutospacing="0"/>
        <w:ind w:firstLine="709"/>
        <w:jc w:val="both"/>
        <w:textAlignment w:val="baseline"/>
        <w:rPr>
          <w:color w:val="000000"/>
          <w:sz w:val="28"/>
          <w:szCs w:val="28"/>
        </w:rPr>
      </w:pPr>
      <w:r w:rsidRPr="00BA1E98">
        <w:rPr>
          <w:sz w:val="28"/>
          <w:szCs w:val="28"/>
        </w:rPr>
        <w:t xml:space="preserve">1. Утвердить прилагаемый </w:t>
      </w:r>
      <w:r w:rsidRPr="00BA1E98">
        <w:rPr>
          <w:color w:val="000000"/>
          <w:sz w:val="28"/>
          <w:szCs w:val="28"/>
        </w:rPr>
        <w:t>Порядок расходования средств резервного фонда</w:t>
      </w:r>
      <w:r>
        <w:rPr>
          <w:color w:val="000000"/>
          <w:sz w:val="28"/>
          <w:szCs w:val="28"/>
        </w:rPr>
        <w:t xml:space="preserve"> Гущинского сельского  поселения.</w:t>
      </w:r>
    </w:p>
    <w:p w:rsidR="001C7826" w:rsidRPr="00BA1E98" w:rsidRDefault="001C7826" w:rsidP="000D011B">
      <w:pPr>
        <w:pStyle w:val="NormalWeb"/>
        <w:shd w:val="clear" w:color="auto" w:fill="FFFFFF"/>
        <w:spacing w:before="0" w:beforeAutospacing="0" w:after="0" w:afterAutospacing="0"/>
        <w:ind w:firstLine="709"/>
        <w:jc w:val="both"/>
        <w:textAlignment w:val="baseline"/>
        <w:rPr>
          <w:color w:val="000000"/>
          <w:sz w:val="28"/>
          <w:szCs w:val="28"/>
        </w:rPr>
      </w:pPr>
      <w:r>
        <w:rPr>
          <w:color w:val="000000"/>
          <w:sz w:val="28"/>
          <w:szCs w:val="28"/>
        </w:rPr>
        <w:t xml:space="preserve">2. </w:t>
      </w:r>
      <w:r w:rsidRPr="00BA1E98">
        <w:rPr>
          <w:color w:val="000000"/>
          <w:sz w:val="28"/>
          <w:szCs w:val="28"/>
        </w:rPr>
        <w:t xml:space="preserve">Финансовому </w:t>
      </w:r>
      <w:r>
        <w:rPr>
          <w:color w:val="000000"/>
          <w:sz w:val="28"/>
          <w:szCs w:val="28"/>
        </w:rPr>
        <w:t xml:space="preserve">органу Гущинской сельской администрации обеспечить финансирование расходов из резервного фонда Гущинского сельского </w:t>
      </w:r>
      <w:r>
        <w:rPr>
          <w:sz w:val="28"/>
          <w:szCs w:val="28"/>
        </w:rPr>
        <w:t>поселения  в соответствии с распоряжением главы Гущинского сельского поселения о выделении средств из указанного фонда</w:t>
      </w:r>
      <w:r w:rsidRPr="00BA1E98">
        <w:rPr>
          <w:sz w:val="28"/>
          <w:szCs w:val="28"/>
        </w:rPr>
        <w:t>.</w:t>
      </w:r>
    </w:p>
    <w:p w:rsidR="001C7826" w:rsidRPr="00BA1E98" w:rsidRDefault="001C7826" w:rsidP="000D011B">
      <w:pPr>
        <w:pStyle w:val="NormalWeb"/>
        <w:shd w:val="clear" w:color="auto" w:fill="FFFFFF"/>
        <w:spacing w:before="0" w:beforeAutospacing="0" w:after="0" w:afterAutospacing="0"/>
        <w:ind w:firstLine="709"/>
        <w:jc w:val="both"/>
        <w:textAlignment w:val="baseline"/>
        <w:rPr>
          <w:color w:val="000000"/>
          <w:sz w:val="28"/>
          <w:szCs w:val="28"/>
        </w:rPr>
      </w:pPr>
      <w:r w:rsidRPr="00BA1E98">
        <w:rPr>
          <w:color w:val="000000"/>
          <w:sz w:val="28"/>
          <w:szCs w:val="28"/>
        </w:rPr>
        <w:t xml:space="preserve">3. </w:t>
      </w:r>
      <w:r>
        <w:rPr>
          <w:color w:val="000000"/>
          <w:sz w:val="28"/>
          <w:szCs w:val="28"/>
        </w:rPr>
        <w:t xml:space="preserve">Признать утратившим силу постановление Гущинской   сельской администрации от 22.01.2007 № 2 «Об утверждении Положения о порядке  расходования средств резервного фонда Гущинской сельской администрации». </w:t>
      </w:r>
    </w:p>
    <w:p w:rsidR="001C7826" w:rsidRPr="00BA1E98" w:rsidRDefault="001C7826" w:rsidP="000D011B">
      <w:pPr>
        <w:pStyle w:val="NormalWeb"/>
        <w:shd w:val="clear" w:color="auto" w:fill="FFFFFF"/>
        <w:spacing w:before="0" w:beforeAutospacing="0" w:after="0" w:afterAutospacing="0"/>
        <w:ind w:firstLine="709"/>
        <w:jc w:val="both"/>
        <w:textAlignment w:val="baseline"/>
        <w:rPr>
          <w:color w:val="000000"/>
          <w:sz w:val="28"/>
          <w:szCs w:val="28"/>
        </w:rPr>
      </w:pPr>
      <w:r w:rsidRPr="00BA1E98">
        <w:rPr>
          <w:color w:val="000000"/>
          <w:sz w:val="28"/>
          <w:szCs w:val="28"/>
        </w:rPr>
        <w:t xml:space="preserve">4. Настоящее постановление </w:t>
      </w:r>
      <w:r>
        <w:rPr>
          <w:color w:val="000000"/>
          <w:sz w:val="28"/>
          <w:szCs w:val="28"/>
        </w:rPr>
        <w:t>о</w:t>
      </w:r>
      <w:r w:rsidRPr="00BA1E98">
        <w:rPr>
          <w:color w:val="000000"/>
          <w:sz w:val="28"/>
          <w:szCs w:val="28"/>
        </w:rPr>
        <w:t>публик</w:t>
      </w:r>
      <w:r>
        <w:rPr>
          <w:color w:val="000000"/>
          <w:sz w:val="28"/>
          <w:szCs w:val="28"/>
        </w:rPr>
        <w:t>овать согласно действующему законодательству.</w:t>
      </w:r>
    </w:p>
    <w:p w:rsidR="001C7826" w:rsidRPr="00BA1E98" w:rsidRDefault="001C7826" w:rsidP="001454C2">
      <w:pPr>
        <w:pStyle w:val="NormalWeb"/>
        <w:shd w:val="clear" w:color="auto" w:fill="FFFFFF"/>
        <w:spacing w:before="0" w:beforeAutospacing="0" w:after="0" w:afterAutospacing="0"/>
        <w:ind w:firstLine="709"/>
        <w:jc w:val="both"/>
        <w:textAlignment w:val="baseline"/>
        <w:rPr>
          <w:sz w:val="28"/>
          <w:szCs w:val="28"/>
        </w:rPr>
      </w:pPr>
      <w:r w:rsidRPr="00BA1E98">
        <w:rPr>
          <w:color w:val="000000"/>
          <w:sz w:val="28"/>
          <w:szCs w:val="28"/>
        </w:rPr>
        <w:t>5.</w:t>
      </w:r>
      <w:r>
        <w:rPr>
          <w:color w:val="000000"/>
          <w:sz w:val="28"/>
          <w:szCs w:val="28"/>
        </w:rPr>
        <w:t xml:space="preserve"> </w:t>
      </w:r>
      <w:r w:rsidRPr="00BA1E98">
        <w:rPr>
          <w:color w:val="000000"/>
          <w:sz w:val="28"/>
          <w:szCs w:val="28"/>
        </w:rPr>
        <w:t xml:space="preserve">Контроль за исполнением настоящего постановления </w:t>
      </w:r>
      <w:r>
        <w:rPr>
          <w:color w:val="000000"/>
          <w:sz w:val="28"/>
          <w:szCs w:val="28"/>
        </w:rPr>
        <w:t>оставляю за собой.</w:t>
      </w:r>
    </w:p>
    <w:p w:rsidR="001C7826" w:rsidRDefault="001C7826" w:rsidP="000D011B">
      <w:pPr>
        <w:spacing w:after="0" w:line="240" w:lineRule="auto"/>
        <w:ind w:firstLine="709"/>
        <w:jc w:val="both"/>
        <w:rPr>
          <w:rFonts w:ascii="Times New Roman" w:hAnsi="Times New Roman"/>
          <w:sz w:val="28"/>
          <w:szCs w:val="28"/>
        </w:rPr>
      </w:pPr>
    </w:p>
    <w:p w:rsidR="001C7826" w:rsidRDefault="001C7826" w:rsidP="000D011B">
      <w:pPr>
        <w:spacing w:after="0" w:line="240" w:lineRule="auto"/>
        <w:ind w:firstLine="709"/>
        <w:jc w:val="both"/>
        <w:rPr>
          <w:rFonts w:ascii="Times New Roman" w:hAnsi="Times New Roman"/>
          <w:sz w:val="28"/>
          <w:szCs w:val="28"/>
        </w:rPr>
      </w:pPr>
    </w:p>
    <w:p w:rsidR="001C7826" w:rsidRDefault="001C7826" w:rsidP="006256E6">
      <w:pPr>
        <w:spacing w:after="0" w:line="240" w:lineRule="auto"/>
        <w:jc w:val="both"/>
        <w:rPr>
          <w:rFonts w:ascii="Times New Roman" w:hAnsi="Times New Roman"/>
          <w:sz w:val="28"/>
          <w:szCs w:val="28"/>
        </w:rPr>
      </w:pPr>
      <w:r w:rsidRPr="00BA1E98">
        <w:rPr>
          <w:rFonts w:ascii="Times New Roman" w:hAnsi="Times New Roman"/>
          <w:sz w:val="28"/>
          <w:szCs w:val="28"/>
        </w:rPr>
        <w:t xml:space="preserve">Глава </w:t>
      </w:r>
      <w:r>
        <w:rPr>
          <w:rFonts w:ascii="Times New Roman" w:hAnsi="Times New Roman"/>
          <w:sz w:val="28"/>
          <w:szCs w:val="28"/>
        </w:rPr>
        <w:t>поселения</w:t>
      </w:r>
      <w:r w:rsidRPr="00BA1E98">
        <w:rPr>
          <w:rFonts w:ascii="Times New Roman" w:hAnsi="Times New Roman"/>
          <w:sz w:val="28"/>
          <w:szCs w:val="28"/>
        </w:rPr>
        <w:t xml:space="preserve">                                </w:t>
      </w:r>
      <w:r>
        <w:rPr>
          <w:rFonts w:ascii="Times New Roman" w:hAnsi="Times New Roman"/>
          <w:sz w:val="28"/>
          <w:szCs w:val="28"/>
        </w:rPr>
        <w:t xml:space="preserve">                            Ю.Н. Торопынин</w:t>
      </w:r>
    </w:p>
    <w:p w:rsidR="001C7826" w:rsidRDefault="001C7826" w:rsidP="006256E6">
      <w:pPr>
        <w:spacing w:after="0" w:line="240" w:lineRule="auto"/>
        <w:jc w:val="both"/>
        <w:rPr>
          <w:rFonts w:ascii="Times New Roman" w:hAnsi="Times New Roman"/>
          <w:sz w:val="28"/>
          <w:szCs w:val="28"/>
        </w:rPr>
      </w:pPr>
    </w:p>
    <w:p w:rsidR="001C7826" w:rsidRDefault="001C7826" w:rsidP="006256E6">
      <w:pPr>
        <w:spacing w:after="0" w:line="240" w:lineRule="auto"/>
        <w:jc w:val="both"/>
        <w:rPr>
          <w:rFonts w:ascii="Times New Roman" w:hAnsi="Times New Roman"/>
          <w:sz w:val="28"/>
          <w:szCs w:val="28"/>
        </w:rPr>
      </w:pPr>
    </w:p>
    <w:p w:rsidR="001C7826" w:rsidRDefault="001C7826" w:rsidP="006256E6">
      <w:pPr>
        <w:spacing w:after="0" w:line="240" w:lineRule="auto"/>
        <w:jc w:val="both"/>
        <w:rPr>
          <w:rFonts w:ascii="Times New Roman" w:hAnsi="Times New Roman"/>
          <w:sz w:val="28"/>
          <w:szCs w:val="28"/>
        </w:rPr>
      </w:pPr>
    </w:p>
    <w:p w:rsidR="001C7826" w:rsidRDefault="001C7826" w:rsidP="006256E6">
      <w:pPr>
        <w:spacing w:after="0" w:line="240" w:lineRule="auto"/>
        <w:jc w:val="both"/>
        <w:rPr>
          <w:rFonts w:ascii="Times New Roman" w:hAnsi="Times New Roman"/>
          <w:sz w:val="28"/>
          <w:szCs w:val="28"/>
        </w:rPr>
      </w:pPr>
    </w:p>
    <w:p w:rsidR="001C7826" w:rsidRDefault="001C7826" w:rsidP="006256E6">
      <w:pPr>
        <w:spacing w:after="0" w:line="240" w:lineRule="auto"/>
        <w:jc w:val="both"/>
        <w:rPr>
          <w:rFonts w:ascii="Times New Roman" w:hAnsi="Times New Roman"/>
          <w:sz w:val="28"/>
          <w:szCs w:val="28"/>
        </w:rPr>
      </w:pPr>
    </w:p>
    <w:p w:rsidR="001C7826" w:rsidRDefault="001C7826" w:rsidP="006256E6">
      <w:pPr>
        <w:spacing w:after="0" w:line="240" w:lineRule="auto"/>
        <w:jc w:val="both"/>
        <w:rPr>
          <w:rFonts w:ascii="Times New Roman" w:hAnsi="Times New Roman"/>
          <w:sz w:val="28"/>
          <w:szCs w:val="28"/>
        </w:rPr>
      </w:pPr>
    </w:p>
    <w:p w:rsidR="001C7826" w:rsidRDefault="001C7826" w:rsidP="006256E6">
      <w:pPr>
        <w:spacing w:after="0" w:line="240" w:lineRule="auto"/>
        <w:jc w:val="both"/>
        <w:rPr>
          <w:rFonts w:ascii="Times New Roman" w:hAnsi="Times New Roman"/>
          <w:sz w:val="28"/>
          <w:szCs w:val="28"/>
        </w:rPr>
      </w:pPr>
    </w:p>
    <w:p w:rsidR="001C7826" w:rsidRDefault="001C7826" w:rsidP="006256E6">
      <w:pPr>
        <w:spacing w:after="0" w:line="240" w:lineRule="auto"/>
        <w:jc w:val="both"/>
        <w:rPr>
          <w:rFonts w:ascii="Times New Roman" w:hAnsi="Times New Roman"/>
          <w:sz w:val="28"/>
          <w:szCs w:val="28"/>
        </w:rPr>
      </w:pPr>
    </w:p>
    <w:p w:rsidR="001C7826" w:rsidRDefault="001C7826" w:rsidP="006256E6">
      <w:pPr>
        <w:spacing w:after="0" w:line="240" w:lineRule="auto"/>
        <w:jc w:val="both"/>
        <w:rPr>
          <w:rFonts w:ascii="Times New Roman" w:hAnsi="Times New Roman"/>
          <w:sz w:val="28"/>
          <w:szCs w:val="28"/>
        </w:rPr>
      </w:pPr>
    </w:p>
    <w:p w:rsidR="001C7826" w:rsidRPr="00172AFF" w:rsidRDefault="001C7826" w:rsidP="001454C2">
      <w:pPr>
        <w:tabs>
          <w:tab w:val="left" w:pos="5520"/>
        </w:tabs>
        <w:spacing w:after="0" w:line="240" w:lineRule="auto"/>
        <w:jc w:val="both"/>
        <w:rPr>
          <w:rFonts w:ascii="Times New Roman" w:hAnsi="Times New Roman"/>
          <w:bCs/>
          <w:sz w:val="28"/>
          <w:szCs w:val="28"/>
          <w:lang w:eastAsia="ru-RU"/>
        </w:rPr>
      </w:pPr>
      <w:r w:rsidRPr="00172AFF">
        <w:rPr>
          <w:rFonts w:ascii="Times New Roman" w:hAnsi="Times New Roman"/>
          <w:sz w:val="28"/>
          <w:szCs w:val="28"/>
        </w:rPr>
        <w:tab/>
      </w:r>
      <w:r w:rsidRPr="00172AFF">
        <w:rPr>
          <w:rFonts w:ascii="Times New Roman" w:hAnsi="Times New Roman"/>
          <w:sz w:val="28"/>
          <w:szCs w:val="28"/>
        </w:rPr>
        <w:tab/>
      </w:r>
      <w:r w:rsidRPr="00172AFF">
        <w:rPr>
          <w:rFonts w:ascii="Times New Roman" w:hAnsi="Times New Roman"/>
          <w:bCs/>
          <w:sz w:val="28"/>
          <w:szCs w:val="28"/>
          <w:lang w:eastAsia="ru-RU"/>
        </w:rPr>
        <w:t xml:space="preserve">Утвержден </w:t>
      </w:r>
    </w:p>
    <w:p w:rsidR="001C7826" w:rsidRPr="00172AFF" w:rsidRDefault="001C7826" w:rsidP="00560CD2">
      <w:pPr>
        <w:shd w:val="clear" w:color="auto" w:fill="FFFFFF"/>
        <w:spacing w:after="0" w:line="240" w:lineRule="auto"/>
        <w:ind w:firstLine="5103"/>
        <w:contextualSpacing/>
        <w:jc w:val="both"/>
        <w:outlineLvl w:val="2"/>
        <w:rPr>
          <w:rFonts w:ascii="Times New Roman" w:hAnsi="Times New Roman"/>
          <w:bCs/>
          <w:sz w:val="28"/>
          <w:szCs w:val="28"/>
          <w:lang w:eastAsia="ru-RU"/>
        </w:rPr>
      </w:pPr>
      <w:r w:rsidRPr="00172AFF">
        <w:rPr>
          <w:rFonts w:ascii="Times New Roman" w:hAnsi="Times New Roman"/>
          <w:bCs/>
          <w:sz w:val="28"/>
          <w:szCs w:val="28"/>
          <w:lang w:eastAsia="ru-RU"/>
        </w:rPr>
        <w:t>Постановлением Гущинской</w:t>
      </w:r>
    </w:p>
    <w:p w:rsidR="001C7826" w:rsidRPr="00172AFF" w:rsidRDefault="001C7826" w:rsidP="00560CD2">
      <w:pPr>
        <w:shd w:val="clear" w:color="auto" w:fill="FFFFFF"/>
        <w:spacing w:after="0" w:line="240" w:lineRule="auto"/>
        <w:ind w:firstLine="5103"/>
        <w:contextualSpacing/>
        <w:jc w:val="both"/>
        <w:outlineLvl w:val="2"/>
        <w:rPr>
          <w:rFonts w:ascii="Times New Roman" w:hAnsi="Times New Roman"/>
          <w:bCs/>
          <w:sz w:val="28"/>
          <w:szCs w:val="28"/>
          <w:lang w:eastAsia="ru-RU"/>
        </w:rPr>
      </w:pPr>
      <w:r w:rsidRPr="00172AFF">
        <w:rPr>
          <w:rFonts w:ascii="Times New Roman" w:hAnsi="Times New Roman"/>
          <w:bCs/>
          <w:sz w:val="28"/>
          <w:szCs w:val="28"/>
          <w:lang w:eastAsia="ru-RU"/>
        </w:rPr>
        <w:t xml:space="preserve">сельской  администрации </w:t>
      </w:r>
    </w:p>
    <w:p w:rsidR="001C7826" w:rsidRPr="00172AFF" w:rsidRDefault="001C7826" w:rsidP="00560CD2">
      <w:pPr>
        <w:shd w:val="clear" w:color="auto" w:fill="FFFFFF"/>
        <w:spacing w:after="0" w:line="240" w:lineRule="auto"/>
        <w:ind w:firstLine="5103"/>
        <w:contextualSpacing/>
        <w:jc w:val="both"/>
        <w:outlineLvl w:val="2"/>
        <w:rPr>
          <w:rFonts w:ascii="Times New Roman" w:hAnsi="Times New Roman"/>
          <w:bCs/>
          <w:sz w:val="28"/>
          <w:szCs w:val="28"/>
          <w:lang w:eastAsia="ru-RU"/>
        </w:rPr>
      </w:pPr>
      <w:r w:rsidRPr="00172AFF">
        <w:rPr>
          <w:rFonts w:ascii="Times New Roman" w:hAnsi="Times New Roman"/>
          <w:bCs/>
          <w:sz w:val="28"/>
          <w:szCs w:val="28"/>
          <w:lang w:eastAsia="ru-RU"/>
        </w:rPr>
        <w:t xml:space="preserve">от 26.06.2019г № 22 </w:t>
      </w:r>
    </w:p>
    <w:p w:rsidR="001C7826" w:rsidRPr="00172AFF" w:rsidRDefault="001C7826" w:rsidP="00560CD2">
      <w:pPr>
        <w:shd w:val="clear" w:color="auto" w:fill="FFFFFF"/>
        <w:spacing w:after="0" w:line="240" w:lineRule="auto"/>
        <w:ind w:firstLine="709"/>
        <w:contextualSpacing/>
        <w:jc w:val="both"/>
        <w:outlineLvl w:val="2"/>
        <w:rPr>
          <w:rFonts w:ascii="Times New Roman" w:hAnsi="Times New Roman"/>
          <w:b/>
          <w:bCs/>
          <w:sz w:val="28"/>
          <w:szCs w:val="28"/>
          <w:lang w:eastAsia="ru-RU"/>
        </w:rPr>
      </w:pPr>
    </w:p>
    <w:p w:rsidR="001C7826" w:rsidRPr="00172AFF" w:rsidRDefault="001C7826" w:rsidP="00560CD2">
      <w:pPr>
        <w:shd w:val="clear" w:color="auto" w:fill="FFFFFF"/>
        <w:spacing w:after="0" w:line="240" w:lineRule="auto"/>
        <w:ind w:firstLine="709"/>
        <w:contextualSpacing/>
        <w:jc w:val="center"/>
        <w:outlineLvl w:val="2"/>
        <w:rPr>
          <w:rFonts w:ascii="Times New Roman" w:hAnsi="Times New Roman"/>
          <w:bCs/>
          <w:sz w:val="28"/>
          <w:szCs w:val="28"/>
          <w:lang w:eastAsia="ru-RU"/>
        </w:rPr>
      </w:pPr>
      <w:r w:rsidRPr="00172AFF">
        <w:rPr>
          <w:rFonts w:ascii="Times New Roman" w:hAnsi="Times New Roman"/>
          <w:bCs/>
          <w:sz w:val="28"/>
          <w:szCs w:val="28"/>
          <w:lang w:eastAsia="ru-RU"/>
        </w:rPr>
        <w:t xml:space="preserve">ПОРЯДОК РАСХОДОВАНИЯ СРЕДСТВ РЕЗЕРВНОГО ФОНДА ГУЩИНСКОГО СЕЛЬСКОГО ПОСЕЛЕНИЯ </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p>
    <w:p w:rsidR="001C7826" w:rsidRPr="00172AFF" w:rsidRDefault="001C7826" w:rsidP="00560CD2">
      <w:pPr>
        <w:pStyle w:val="ListParagraph"/>
        <w:numPr>
          <w:ilvl w:val="0"/>
          <w:numId w:val="1"/>
        </w:numPr>
        <w:shd w:val="clear" w:color="auto" w:fill="FFFFFF"/>
        <w:spacing w:after="0" w:line="240" w:lineRule="auto"/>
        <w:ind w:left="0" w:firstLine="0"/>
        <w:jc w:val="center"/>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Общие положения</w:t>
      </w:r>
    </w:p>
    <w:p w:rsidR="001C7826" w:rsidRPr="00172AFF" w:rsidRDefault="001C7826" w:rsidP="00560CD2">
      <w:pPr>
        <w:pStyle w:val="ListParagraph"/>
        <w:shd w:val="clear" w:color="auto" w:fill="FFFFFF"/>
        <w:spacing w:after="0" w:line="240" w:lineRule="auto"/>
        <w:ind w:left="1069" w:firstLine="709"/>
        <w:textAlignment w:val="baseline"/>
        <w:rPr>
          <w:rFonts w:ascii="Times New Roman" w:hAnsi="Times New Roman"/>
          <w:spacing w:val="2"/>
          <w:sz w:val="28"/>
          <w:szCs w:val="28"/>
          <w:lang w:eastAsia="ru-RU"/>
        </w:rPr>
      </w:pP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1.1. Настоящий Порядок определяет основания для использования бюджетных ассигнований резервного фонда, документы, необходимые для подготовки распоряжения главы поселения об использовании бюджетных ассигнований резервного фонда, порядок подготовки распоряжений главы поселения  об использовании ассигнований резервного фонда, порядок представления отчетности об использовании бюджетных ассигнований резервного фонда, порядок осуществления контроля за использованием ассигнований резервного фонда.</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1.2. Для целей настоящего Порядка под непредвиденными расходами понимаются расходы в пределах предметов ведения Гущинского сельского поселения, установленных законодательством Российской Федерации, предусмотренные в  бюджете муниципального образования «Гущинское сельское поселение»  на соответствующий финансовый год и плановый период, возникшие неожиданно, не имеющие регулярного характера.</w:t>
      </w:r>
    </w:p>
    <w:p w:rsidR="001C7826" w:rsidRPr="00172AFF" w:rsidRDefault="001C7826" w:rsidP="00560CD2">
      <w:pPr>
        <w:shd w:val="clear" w:color="auto" w:fill="FFFFFF"/>
        <w:spacing w:after="0" w:line="240" w:lineRule="auto"/>
        <w:ind w:firstLine="709"/>
        <w:contextualSpacing/>
        <w:jc w:val="both"/>
        <w:rPr>
          <w:rFonts w:ascii="Times New Roman" w:hAnsi="Times New Roman"/>
          <w:sz w:val="28"/>
          <w:szCs w:val="28"/>
          <w:shd w:val="clear" w:color="auto" w:fill="FFFFFF"/>
        </w:rPr>
      </w:pPr>
      <w:r w:rsidRPr="00172AFF">
        <w:rPr>
          <w:rFonts w:ascii="Times New Roman" w:hAnsi="Times New Roman"/>
          <w:sz w:val="28"/>
          <w:szCs w:val="28"/>
          <w:shd w:val="clear" w:color="auto" w:fill="FFFFFF"/>
        </w:rPr>
        <w:t xml:space="preserve">1.3 </w:t>
      </w:r>
      <w:r w:rsidRPr="00172AFF">
        <w:rPr>
          <w:rFonts w:ascii="Times New Roman" w:hAnsi="Times New Roman"/>
          <w:sz w:val="28"/>
          <w:szCs w:val="28"/>
        </w:rPr>
        <w:t>Выделенные из резервного фонда средства отражаются в бюджетной отчетности по соответствующим кодам бюджетной классификации Российской Федерации.</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1.4. Бюджетные ассигнования резервного фонда Гущинского сельского поселения (далее - резервный фонд) используются для финансового обеспечения непредвиденных расходов:</w:t>
      </w:r>
    </w:p>
    <w:p w:rsidR="001C7826" w:rsidRPr="00172AFF" w:rsidRDefault="001C7826" w:rsidP="00A02E8B">
      <w:pPr>
        <w:shd w:val="clear" w:color="auto" w:fill="FFFFFF"/>
        <w:spacing w:after="0" w:line="240" w:lineRule="auto"/>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 xml:space="preserve">         1.4.1. Для частичного покрытия расходов на финансовое обеспечение мероприятий, связанных с ликвидацией чрезвычайных ситуаций муниципального характера, а также локального характера на объектах организаций, имущество которых находится в муниципальной  собственности Гущинского сельского поселения:</w:t>
      </w:r>
    </w:p>
    <w:p w:rsidR="001C7826" w:rsidRPr="00172AFF" w:rsidRDefault="001C7826" w:rsidP="00B57BB6">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проведение аварийно-спасательных работ по перечню согласно приложению 5 к настоящему Порядку;</w:t>
      </w:r>
    </w:p>
    <w:p w:rsidR="001C7826" w:rsidRPr="00172AFF" w:rsidRDefault="001C7826" w:rsidP="00B57BB6">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проведение неотложных аварийно-восстановительных работ по перечню согласно приложению 6 к настоящему Порядку;</w:t>
      </w:r>
    </w:p>
    <w:p w:rsidR="001C7826" w:rsidRPr="00172AFF" w:rsidRDefault="001C7826" w:rsidP="00B57BB6">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оказание гражданам финансовой помощи в связи с утратой ими имущества первой необходимости из расчета за частично утраченное имущество – 10,0 тыс. рублей на человека (но не более 50,0 тыс. рублей                  на семью), за полностью утраченное имущество – 20,0 тыс. рублей                               на человека (но не более 100,0 тыс. рублей на семью);</w:t>
      </w:r>
    </w:p>
    <w:p w:rsidR="001C7826" w:rsidRPr="00172AFF" w:rsidRDefault="001C7826" w:rsidP="00B57BB6">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выплата единовременного пособия гражданам, получившим в резуль-тате чрезвычайной ситуации вред здоровью (тяжкий и средней тяжести                вред – 30 тыс. рублей, легкий вред – 10 тыс. рублей);</w:t>
      </w:r>
    </w:p>
    <w:p w:rsidR="001C7826" w:rsidRPr="00172AFF" w:rsidRDefault="001C7826" w:rsidP="00B57BB6">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восполнение резерва материальных ресурсов для ликвидации чрезвычайных ситуаций природного и техногенного характера в Гущинском  сельском поселении, использованных при проведении аварийно-восстановительных работ, связанных с ликвидацией чрезвычайных ситуаций.</w:t>
      </w:r>
    </w:p>
    <w:p w:rsidR="001C7826" w:rsidRPr="00172AFF" w:rsidRDefault="001C7826" w:rsidP="00B57BB6">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1.4.2. Проведение экстренных противоэпидемических мероприятий.</w:t>
      </w:r>
    </w:p>
    <w:p w:rsidR="001C7826" w:rsidRPr="00172AFF" w:rsidRDefault="001C7826" w:rsidP="00B57BB6">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1.4.3. Проведение экстренных противоэпизоотических мероприятий.</w:t>
      </w:r>
    </w:p>
    <w:p w:rsidR="001C7826" w:rsidRPr="00172AFF" w:rsidRDefault="001C7826" w:rsidP="00B57BB6">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1.4.4. Оплата судебных расходов органов местного самоуправления Гущинского сельского поселения.</w:t>
      </w:r>
    </w:p>
    <w:p w:rsidR="001C7826" w:rsidRPr="00172AFF" w:rsidRDefault="001C7826" w:rsidP="00B57BB6">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1.4.5. Выплаты по решению суда, предъявленные органам местного самоуправления Гущинской сельской администрации.</w:t>
      </w:r>
    </w:p>
    <w:p w:rsidR="001C7826" w:rsidRPr="00172AFF" w:rsidRDefault="001C7826" w:rsidP="00560CD2">
      <w:pPr>
        <w:spacing w:after="0" w:line="240" w:lineRule="auto"/>
        <w:ind w:firstLine="709"/>
        <w:contextualSpacing/>
        <w:jc w:val="both"/>
        <w:rPr>
          <w:rFonts w:ascii="Times New Roman" w:hAnsi="Times New Roman"/>
          <w:sz w:val="28"/>
          <w:szCs w:val="28"/>
        </w:rPr>
      </w:pPr>
      <w:r w:rsidRPr="00172AFF">
        <w:rPr>
          <w:rFonts w:ascii="Times New Roman" w:hAnsi="Times New Roman"/>
          <w:sz w:val="28"/>
          <w:szCs w:val="28"/>
        </w:rPr>
        <w:t>1.4.6. Оказание разовой материальной помощи или разовых поощрений физическим лицам.</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p>
    <w:p w:rsidR="001C7826" w:rsidRPr="00172AFF" w:rsidRDefault="001C7826" w:rsidP="00560CD2">
      <w:pPr>
        <w:shd w:val="clear" w:color="auto" w:fill="FFFFFF"/>
        <w:spacing w:after="0" w:line="240" w:lineRule="auto"/>
        <w:ind w:firstLine="709"/>
        <w:contextualSpacing/>
        <w:jc w:val="center"/>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2. Порядок использования бюджетных ассигнований резервного фонда на финансовое обеспечение непредвиденных расходов, которые не предусмотрены при утверждении  бюджета муниципального образования «Гущинское сельское поселение», на очередной финансовый год и плановый период</w:t>
      </w:r>
    </w:p>
    <w:p w:rsidR="001C7826" w:rsidRPr="00172AFF" w:rsidRDefault="001C7826" w:rsidP="00560CD2">
      <w:pPr>
        <w:shd w:val="clear" w:color="auto" w:fill="FFFFFF"/>
        <w:spacing w:after="0" w:line="240" w:lineRule="auto"/>
        <w:ind w:firstLine="709"/>
        <w:contextualSpacing/>
        <w:jc w:val="both"/>
        <w:rPr>
          <w:rFonts w:ascii="Times New Roman" w:hAnsi="Times New Roman"/>
          <w:sz w:val="28"/>
          <w:szCs w:val="28"/>
        </w:rPr>
      </w:pPr>
    </w:p>
    <w:p w:rsidR="001C7826" w:rsidRPr="000977D6" w:rsidRDefault="001C7826" w:rsidP="00560CD2">
      <w:pPr>
        <w:shd w:val="clear" w:color="auto" w:fill="FFFFFF"/>
        <w:spacing w:after="0" w:line="240" w:lineRule="auto"/>
        <w:ind w:firstLine="709"/>
        <w:contextualSpacing/>
        <w:jc w:val="both"/>
        <w:rPr>
          <w:rFonts w:ascii="Times New Roman" w:hAnsi="Times New Roman"/>
          <w:color w:val="000000"/>
          <w:sz w:val="28"/>
          <w:szCs w:val="28"/>
          <w:lang w:eastAsia="ru-RU"/>
        </w:rPr>
      </w:pPr>
      <w:r w:rsidRPr="000977D6">
        <w:rPr>
          <w:rFonts w:ascii="Times New Roman" w:hAnsi="Times New Roman"/>
          <w:color w:val="000000"/>
          <w:sz w:val="28"/>
          <w:szCs w:val="28"/>
          <w:lang w:eastAsia="ru-RU"/>
        </w:rPr>
        <w:t xml:space="preserve">2.1 Средства резервного фонда выделяются на основании распоряжения главы </w:t>
      </w:r>
      <w:r>
        <w:rPr>
          <w:rFonts w:ascii="Times New Roman" w:hAnsi="Times New Roman"/>
          <w:color w:val="000000"/>
          <w:sz w:val="28"/>
          <w:szCs w:val="28"/>
          <w:lang w:eastAsia="ru-RU"/>
        </w:rPr>
        <w:t>поселения</w:t>
      </w:r>
      <w:r w:rsidRPr="000977D6">
        <w:rPr>
          <w:rFonts w:ascii="Times New Roman" w:hAnsi="Times New Roman"/>
          <w:color w:val="000000"/>
          <w:sz w:val="28"/>
          <w:szCs w:val="28"/>
          <w:lang w:eastAsia="ru-RU"/>
        </w:rPr>
        <w:t xml:space="preserve">, в котором указывается сумма ассигнований, </w:t>
      </w:r>
      <w:r w:rsidRPr="000977D6">
        <w:rPr>
          <w:rFonts w:ascii="Times New Roman" w:hAnsi="Times New Roman"/>
          <w:sz w:val="28"/>
          <w:szCs w:val="28"/>
        </w:rPr>
        <w:t>получатель средств</w:t>
      </w:r>
      <w:r w:rsidRPr="000977D6">
        <w:rPr>
          <w:rFonts w:ascii="Times New Roman" w:hAnsi="Times New Roman"/>
          <w:color w:val="000000"/>
          <w:sz w:val="28"/>
          <w:szCs w:val="28"/>
          <w:lang w:eastAsia="ru-RU"/>
        </w:rPr>
        <w:t xml:space="preserve"> и их целевое назначение.</w:t>
      </w:r>
    </w:p>
    <w:p w:rsidR="001C7826" w:rsidRPr="000977D6" w:rsidRDefault="001C7826" w:rsidP="00560CD2">
      <w:pPr>
        <w:shd w:val="clear" w:color="auto" w:fill="FFFFFF"/>
        <w:spacing w:after="0" w:line="240" w:lineRule="auto"/>
        <w:ind w:firstLine="709"/>
        <w:contextualSpacing/>
        <w:jc w:val="both"/>
        <w:rPr>
          <w:rFonts w:ascii="Times New Roman" w:hAnsi="Times New Roman"/>
          <w:color w:val="000000"/>
          <w:sz w:val="28"/>
          <w:szCs w:val="28"/>
          <w:lang w:eastAsia="ru-RU"/>
        </w:rPr>
      </w:pPr>
      <w:r w:rsidRPr="000977D6">
        <w:rPr>
          <w:rFonts w:ascii="Times New Roman" w:hAnsi="Times New Roman"/>
          <w:color w:val="2D2D2D"/>
          <w:spacing w:val="2"/>
          <w:sz w:val="28"/>
          <w:szCs w:val="28"/>
          <w:lang w:eastAsia="ru-RU"/>
        </w:rPr>
        <w:t xml:space="preserve">2.2. </w:t>
      </w:r>
      <w:r w:rsidRPr="000977D6">
        <w:rPr>
          <w:rFonts w:ascii="Times New Roman" w:hAnsi="Times New Roman"/>
          <w:color w:val="000000"/>
          <w:sz w:val="28"/>
          <w:szCs w:val="28"/>
          <w:lang w:eastAsia="ru-RU"/>
        </w:rPr>
        <w:t xml:space="preserve">Подготовка распоряжения главы </w:t>
      </w:r>
      <w:r>
        <w:rPr>
          <w:rFonts w:ascii="Times New Roman" w:hAnsi="Times New Roman"/>
          <w:color w:val="000000"/>
          <w:sz w:val="28"/>
          <w:szCs w:val="28"/>
          <w:lang w:eastAsia="ru-RU"/>
        </w:rPr>
        <w:t xml:space="preserve">поселения </w:t>
      </w:r>
      <w:r w:rsidRPr="000977D6">
        <w:rPr>
          <w:rFonts w:ascii="Times New Roman" w:hAnsi="Times New Roman"/>
          <w:color w:val="000000"/>
          <w:sz w:val="28"/>
          <w:szCs w:val="28"/>
          <w:lang w:eastAsia="ru-RU"/>
        </w:rPr>
        <w:t>о выделении средств из резервного фонда осуществляется на основании письменного обращения получателя средств к главе</w:t>
      </w:r>
      <w:r>
        <w:rPr>
          <w:rFonts w:ascii="Times New Roman" w:hAnsi="Times New Roman"/>
          <w:color w:val="000000"/>
          <w:sz w:val="28"/>
          <w:szCs w:val="28"/>
          <w:lang w:eastAsia="ru-RU"/>
        </w:rPr>
        <w:t xml:space="preserve"> поселения</w:t>
      </w:r>
      <w:r w:rsidRPr="000977D6">
        <w:rPr>
          <w:rFonts w:ascii="Times New Roman" w:hAnsi="Times New Roman"/>
          <w:color w:val="000000"/>
          <w:sz w:val="28"/>
          <w:szCs w:val="28"/>
          <w:lang w:eastAsia="ru-RU"/>
        </w:rPr>
        <w:t xml:space="preserve"> с обоснованием необходимости выделения средств в запрашиваемых объемах</w:t>
      </w:r>
      <w:r>
        <w:rPr>
          <w:rFonts w:ascii="Times New Roman" w:hAnsi="Times New Roman"/>
          <w:color w:val="000000"/>
          <w:sz w:val="28"/>
          <w:szCs w:val="28"/>
          <w:lang w:eastAsia="ru-RU"/>
        </w:rPr>
        <w:t>.</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Одновременно с обращением заявителем представляются следующие документы:</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документы, подтверждающие непредвиденность расходов;</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документы (сметы расходов, планы финансово-хозяйственной деятельности, другие первичные документы), подтверждающие то, что указанные расходы не учтены соответственно в  бюджете муниципального образования «Гущинское сельское поселение»;</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финансово-экономические обоснования расходов.</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2.3. Гущинское сельское  поселение по результатам рассмотрения обращения и представленных к нему документов готовит заключение о возможности (невозможности) использования бюджетных ассигнований резервного фонда на цели, указанные в обращении. В случае заключения о возможности использования бюджетных ассигнований резервного фонда на цели, указанные в обращении, к заключению прилагается проект распоряжения главы поселения об использовании бюджетных ассигнований резервного фонда на финансовое обеспечение непредвиденных расходов (за исключением расходов на финансовое обеспечение мероприятий по ликвидации чрезвычайных ситуаций и последствий стихийных бедствий).</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Основаниями для отказа в использовании бюджетных ассигнований на цели, указанные в обращении, являются:</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отсутствие или недостаточность бюджетных ассигнований резервного фонда в текущем финансовом году;</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несоответствие целей, указанных в обращении об использовании ассигнований резервного фонда, полномочиям Гущинское сельского поселения (полномочиям органов местного самоуправления);</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отсутствие документов, подтверждающих необходимость использования ассигнований резервного фонда и обосновывающих размер испрашиваемых средств;</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отсутствие документов, подтверждающих непредвиденность расходов.</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При наличии хотя бы одного из вышеуказанных оснований для отказа в использовании бюджетных ассигнований резервного фонда Гущинского сельского поселения направляет лицу, направившему обращение, мотивированный отказ с одновременным направлением главе поселения заключения о невозможности использования бюджетных ассигнований резервного фонда на цели, указанные в обращении.</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Общий срок подготовки заключения о возможности (невозможности) использования бюджетных ассигнований резервного фонда на цели, указанные в обращении, и проекта распоряжения главы поселения об использовании бюджетных ассигнований резервного фонда на финансовое обеспечение непредвиденных расходов составляет 20 рабочих дней со дня принятия соответствующего поручения.</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Подготовленный проект распоряжения об использовании бюджетных ассигнований резервного фонда подлежит согласованию в установленном порядке, после чего направляется на подпись главе поселения.</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2.4. Исполнение распоряжений главы поселения об использовании бюджетных ассигнований резервного фонда в части финансового обеспечения непредвиденных расходов осуществляется исполнительными органами муниципальной власти Гущинского сельского поселения -главными распорядителями средств бюджета муниципального образования «Гущинское  сельское поселение», курирующими соответствующие сферы деятельности.</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2.5. Бухгалтерия Гущинской сельской администрации осуществляет санкционирование и проведение платежей за счет бюджетных ассигнований резервного фонда в соответствии с распоряжениями главы поселения на основании представленных платежных и обосновывающих документов получателя бюджетных средств не позднее месяца со дня представления указанных документов. </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172AFF">
        <w:rPr>
          <w:rFonts w:ascii="Times New Roman" w:hAnsi="Times New Roman"/>
          <w:spacing w:val="2"/>
          <w:sz w:val="28"/>
          <w:szCs w:val="28"/>
          <w:lang w:eastAsia="ru-RU"/>
        </w:rPr>
        <w:t>2.6. В случае если расходы на исполнение распоряжения главы поселения об использовании бюджетных ассигнований резервного фонда не были осуществлены в текущем финансовом году, и необходимость их осуществления сохраняется, расходы осуществляются за счет бюджетных ассигнований резервного фонда в следующем финансовом году без принятия повторного распоряжения главы поселения.</w:t>
      </w: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p>
    <w:p w:rsidR="001C7826" w:rsidRPr="00172AFF"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p>
    <w:p w:rsidR="001C7826" w:rsidRPr="000D011B" w:rsidRDefault="001C7826" w:rsidP="00560CD2">
      <w:pPr>
        <w:pStyle w:val="Heading3"/>
        <w:shd w:val="clear" w:color="auto" w:fill="FFFFFF"/>
        <w:spacing w:before="0" w:beforeAutospacing="0" w:after="0" w:afterAutospacing="0"/>
        <w:ind w:firstLine="709"/>
        <w:jc w:val="center"/>
        <w:rPr>
          <w:b w:val="0"/>
          <w:sz w:val="28"/>
          <w:szCs w:val="28"/>
        </w:rPr>
      </w:pPr>
      <w:r w:rsidRPr="000D011B">
        <w:rPr>
          <w:b w:val="0"/>
          <w:spacing w:val="2"/>
          <w:sz w:val="28"/>
          <w:szCs w:val="28"/>
        </w:rPr>
        <w:t>3.Порядок использования бюджетных ассигнований резервного фонда на финансовое обеспечение мероприятий</w:t>
      </w:r>
      <w:r>
        <w:rPr>
          <w:b w:val="0"/>
          <w:spacing w:val="2"/>
          <w:sz w:val="28"/>
          <w:szCs w:val="28"/>
        </w:rPr>
        <w:t>, связанных с ликвидацией чрезвычайных ситуаций муниципального характера, а также</w:t>
      </w:r>
      <w:r w:rsidRPr="000D011B">
        <w:rPr>
          <w:b w:val="0"/>
          <w:spacing w:val="2"/>
          <w:sz w:val="28"/>
          <w:szCs w:val="28"/>
        </w:rPr>
        <w:t> </w:t>
      </w:r>
      <w:r w:rsidRPr="000D011B">
        <w:rPr>
          <w:b w:val="0"/>
          <w:sz w:val="28"/>
          <w:szCs w:val="28"/>
        </w:rPr>
        <w:t xml:space="preserve"> ликвидации чрезвычайных ситуаций</w:t>
      </w:r>
      <w:r>
        <w:rPr>
          <w:b w:val="0"/>
          <w:sz w:val="28"/>
          <w:szCs w:val="28"/>
        </w:rPr>
        <w:t xml:space="preserve"> локального характера на объектах организаций, имущество которых находится в муниципальной собственности Гущинского сельского поселения.</w:t>
      </w:r>
    </w:p>
    <w:p w:rsidR="001C7826" w:rsidRPr="000977D6" w:rsidRDefault="001C7826" w:rsidP="00560CD2">
      <w:pPr>
        <w:shd w:val="clear" w:color="auto" w:fill="FFFFFF"/>
        <w:spacing w:after="0" w:line="240" w:lineRule="auto"/>
        <w:ind w:left="709" w:firstLine="709"/>
        <w:jc w:val="both"/>
        <w:textAlignment w:val="baseline"/>
        <w:rPr>
          <w:rFonts w:ascii="Times New Roman" w:hAnsi="Times New Roman"/>
          <w:spacing w:val="2"/>
          <w:sz w:val="28"/>
          <w:szCs w:val="28"/>
          <w:lang w:eastAsia="ru-RU"/>
        </w:rPr>
      </w:pPr>
    </w:p>
    <w:p w:rsidR="001C7826" w:rsidRPr="000977D6" w:rsidRDefault="001C7826" w:rsidP="00560CD2">
      <w:pPr>
        <w:pStyle w:val="ListParagraph"/>
        <w:shd w:val="clear" w:color="auto" w:fill="FFFFFF"/>
        <w:spacing w:after="0" w:line="240" w:lineRule="auto"/>
        <w:ind w:left="0" w:firstLine="709"/>
        <w:jc w:val="both"/>
        <w:textAlignment w:val="baseline"/>
        <w:rPr>
          <w:rFonts w:ascii="Times New Roman" w:hAnsi="Times New Roman"/>
          <w:sz w:val="28"/>
          <w:szCs w:val="28"/>
          <w:shd w:val="clear" w:color="auto" w:fill="FFFFFF"/>
        </w:rPr>
      </w:pPr>
      <w:r w:rsidRPr="000977D6">
        <w:rPr>
          <w:rStyle w:val="apple-converted-space"/>
          <w:rFonts w:ascii="Times New Roman" w:hAnsi="Times New Roman"/>
          <w:sz w:val="28"/>
          <w:szCs w:val="28"/>
          <w:shd w:val="clear" w:color="auto" w:fill="FFFFFF"/>
        </w:rPr>
        <w:t>3.1 </w:t>
      </w:r>
      <w:r w:rsidRPr="000977D6">
        <w:rPr>
          <w:rFonts w:ascii="Times New Roman" w:hAnsi="Times New Roman"/>
          <w:sz w:val="28"/>
          <w:szCs w:val="28"/>
          <w:shd w:val="clear" w:color="auto" w:fill="FFFFFF"/>
        </w:rPr>
        <w:t>Бюджетные ассигнования из резервного фонда</w:t>
      </w:r>
      <w:r>
        <w:rPr>
          <w:rFonts w:ascii="Times New Roman" w:hAnsi="Times New Roman"/>
          <w:sz w:val="28"/>
          <w:szCs w:val="28"/>
          <w:shd w:val="clear" w:color="auto" w:fill="FFFFFF"/>
        </w:rPr>
        <w:t xml:space="preserve"> Гущинского сельского</w:t>
      </w:r>
      <w:r w:rsidRPr="000977D6">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поселения </w:t>
      </w:r>
      <w:r w:rsidRPr="000977D6">
        <w:rPr>
          <w:rFonts w:ascii="Times New Roman" w:hAnsi="Times New Roman"/>
          <w:sz w:val="28"/>
          <w:szCs w:val="28"/>
          <w:shd w:val="clear" w:color="auto" w:fill="FFFFFF"/>
        </w:rPr>
        <w:t>по предупреждению и ликвидации чрезвычайных ситуаций и последствий стихийных бедствий выделяются местными органам исполнительной власти для частичного покрытия расходов на финансовое обеспечение следующих мероприятий, связанных с предупреждением и ликвидацией чрезвычайных ситуаций:</w:t>
      </w:r>
    </w:p>
    <w:p w:rsidR="001C7826" w:rsidRPr="00CA4970"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CA4970">
        <w:rPr>
          <w:rFonts w:ascii="Times New Roman" w:hAnsi="Times New Roman"/>
          <w:spacing w:val="2"/>
          <w:sz w:val="28"/>
          <w:szCs w:val="28"/>
          <w:lang w:eastAsia="ru-RU"/>
        </w:rPr>
        <w:t>а) мероприятия по предупреждению чрезвычайны</w:t>
      </w:r>
      <w:r>
        <w:rPr>
          <w:rFonts w:ascii="Times New Roman" w:hAnsi="Times New Roman"/>
          <w:spacing w:val="2"/>
          <w:sz w:val="28"/>
          <w:szCs w:val="28"/>
          <w:lang w:eastAsia="ru-RU"/>
        </w:rPr>
        <w:t>х</w:t>
      </w:r>
      <w:r w:rsidRPr="00CA4970">
        <w:rPr>
          <w:rFonts w:ascii="Times New Roman" w:hAnsi="Times New Roman"/>
          <w:spacing w:val="2"/>
          <w:sz w:val="28"/>
          <w:szCs w:val="28"/>
          <w:lang w:eastAsia="ru-RU"/>
        </w:rPr>
        <w:t xml:space="preserve"> ситуаций при угрозе их возникновения</w:t>
      </w:r>
    </w:p>
    <w:p w:rsidR="001C7826" w:rsidRPr="00CA4970"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CA4970">
        <w:rPr>
          <w:rFonts w:ascii="Times New Roman" w:hAnsi="Times New Roman"/>
          <w:spacing w:val="2"/>
          <w:sz w:val="28"/>
          <w:szCs w:val="28"/>
          <w:lang w:eastAsia="ru-RU"/>
        </w:rPr>
        <w:t>б) мероприятий по ликвидации чрезвычайных ситуаций и их последствий и последствий стихийных бедствий;</w:t>
      </w:r>
    </w:p>
    <w:p w:rsidR="001C7826" w:rsidRPr="00CA4970"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CA4970">
        <w:rPr>
          <w:rFonts w:ascii="Times New Roman" w:hAnsi="Times New Roman"/>
          <w:spacing w:val="2"/>
          <w:sz w:val="28"/>
          <w:szCs w:val="28"/>
          <w:lang w:eastAsia="ru-RU"/>
        </w:rPr>
        <w:t>в) проведение поисковых и аварийно-спасательных работ в зоне чрезвычайной ситуации;</w:t>
      </w:r>
    </w:p>
    <w:p w:rsidR="001C7826" w:rsidRPr="00CA4970"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CA4970">
        <w:rPr>
          <w:rFonts w:ascii="Times New Roman" w:hAnsi="Times New Roman"/>
          <w:spacing w:val="2"/>
          <w:sz w:val="28"/>
          <w:szCs w:val="28"/>
          <w:lang w:eastAsia="ru-RU"/>
        </w:rPr>
        <w:t>г) проведение неотложных аварийно-восстановительных работ на объектах жилищно-коммунального хозяйства, социальной сферы, энергетики, промышленности, транспорта, связи и сельского хозяйства, пострадавших в результате чрезвычайной ситуации;</w:t>
      </w:r>
    </w:p>
    <w:p w:rsidR="001C7826" w:rsidRPr="00CA4970"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CA4970">
        <w:rPr>
          <w:rFonts w:ascii="Times New Roman" w:hAnsi="Times New Roman"/>
          <w:spacing w:val="2"/>
          <w:sz w:val="28"/>
          <w:szCs w:val="28"/>
          <w:lang w:eastAsia="ru-RU"/>
        </w:rPr>
        <w:t>д) приобретение специального оборудования, хозяйственного инвентаря, медикаментов, продуктов питания, топлива для первоочередного жизнеобеспечения пострадавших граждан;</w:t>
      </w:r>
    </w:p>
    <w:p w:rsidR="001C7826" w:rsidRPr="000977D6" w:rsidRDefault="001C7826" w:rsidP="00560CD2">
      <w:pPr>
        <w:pStyle w:val="ListParagraph"/>
        <w:shd w:val="clear" w:color="auto" w:fill="FFFFFF"/>
        <w:spacing w:after="0" w:line="240" w:lineRule="auto"/>
        <w:ind w:left="0" w:firstLine="709"/>
        <w:jc w:val="both"/>
        <w:textAlignment w:val="baseline"/>
        <w:rPr>
          <w:rFonts w:ascii="Times New Roman" w:hAnsi="Times New Roman"/>
          <w:sz w:val="28"/>
          <w:szCs w:val="28"/>
          <w:shd w:val="clear" w:color="auto" w:fill="FFFFFF"/>
        </w:rPr>
      </w:pPr>
      <w:r w:rsidRPr="000977D6">
        <w:rPr>
          <w:rFonts w:ascii="Times New Roman" w:hAnsi="Times New Roman"/>
          <w:sz w:val="28"/>
          <w:szCs w:val="28"/>
          <w:shd w:val="clear" w:color="auto" w:fill="FFFFFF"/>
        </w:rPr>
        <w:t>е) развертывание и содержание в течение необходимого срока (но не более 6 месяцев) пунктов временного размещения и питания для эвакуируемых граждан (из расчета за временное размещение - до 550 рублей на человека в сутки, за питание - до 250 рублей на человека в сутки);</w:t>
      </w:r>
    </w:p>
    <w:p w:rsidR="001C7826" w:rsidRPr="000977D6" w:rsidRDefault="001C7826" w:rsidP="00560CD2">
      <w:pPr>
        <w:pStyle w:val="ListParagraph"/>
        <w:shd w:val="clear" w:color="auto" w:fill="FFFFFF"/>
        <w:spacing w:after="0" w:line="240" w:lineRule="auto"/>
        <w:ind w:left="0" w:firstLine="709"/>
        <w:jc w:val="both"/>
        <w:textAlignment w:val="baseline"/>
        <w:rPr>
          <w:rFonts w:ascii="Times New Roman" w:hAnsi="Times New Roman"/>
          <w:sz w:val="28"/>
          <w:szCs w:val="28"/>
          <w:shd w:val="clear" w:color="auto" w:fill="FFFFFF"/>
        </w:rPr>
      </w:pPr>
      <w:r w:rsidRPr="000977D6">
        <w:rPr>
          <w:rFonts w:ascii="Times New Roman" w:hAnsi="Times New Roman"/>
          <w:sz w:val="28"/>
          <w:szCs w:val="28"/>
          <w:shd w:val="clear" w:color="auto" w:fill="FFFFFF"/>
        </w:rPr>
        <w:t>ж) оказание гражданам единовременной материальной помощи пострадавшим гражданам (из расчета до 10 тыс. рублей на человека, но не более 50,0 тыс. рублей на семью);</w:t>
      </w:r>
    </w:p>
    <w:p w:rsidR="001C7826" w:rsidRPr="000977D6" w:rsidRDefault="001C7826" w:rsidP="00560CD2">
      <w:pPr>
        <w:pStyle w:val="ListParagraph"/>
        <w:shd w:val="clear" w:color="auto" w:fill="FFFFFF"/>
        <w:spacing w:after="0" w:line="240" w:lineRule="auto"/>
        <w:ind w:left="0" w:firstLine="709"/>
        <w:jc w:val="both"/>
        <w:textAlignment w:val="baseline"/>
        <w:rPr>
          <w:rFonts w:ascii="Times New Roman" w:hAnsi="Times New Roman"/>
          <w:sz w:val="28"/>
          <w:szCs w:val="28"/>
          <w:shd w:val="clear" w:color="auto" w:fill="FFFFFF"/>
        </w:rPr>
      </w:pPr>
      <w:r w:rsidRPr="000977D6">
        <w:rPr>
          <w:rFonts w:ascii="Times New Roman" w:hAnsi="Times New Roman"/>
          <w:sz w:val="28"/>
          <w:szCs w:val="28"/>
          <w:shd w:val="clear" w:color="auto" w:fill="FFFFFF"/>
        </w:rPr>
        <w:t>з) оказание гражданам финансовой помощи в связи с утратой ими имущества первой необходимости (из расчета за частично утраченное имущество - 50 тыс. рублей на человека, за полностью утраченное имущество - 100 тыс. рублей на человека);</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3.2. Финансирование мероприятий по предупреждению и ликвидации чрезвычайны</w:t>
      </w:r>
      <w:r>
        <w:rPr>
          <w:rFonts w:ascii="Times New Roman" w:hAnsi="Times New Roman"/>
          <w:spacing w:val="2"/>
          <w:sz w:val="28"/>
          <w:szCs w:val="28"/>
          <w:lang w:eastAsia="ru-RU"/>
        </w:rPr>
        <w:t>х</w:t>
      </w:r>
      <w:r w:rsidRPr="00563045">
        <w:rPr>
          <w:rFonts w:ascii="Times New Roman" w:hAnsi="Times New Roman"/>
          <w:spacing w:val="2"/>
          <w:sz w:val="28"/>
          <w:szCs w:val="28"/>
          <w:lang w:eastAsia="ru-RU"/>
        </w:rPr>
        <w:t xml:space="preserve"> ситуаций природного и техногенного характера из резервного фонда производится в тех случаях, когда угроза возникновения или возникшая чрезвычайная ситуация достигла таких масштабов, при которых собственных средств организаций, юридических лиц, индивидуальных предпринимателей, страховых фондов и других источников недостаточно для ее предупреждения и (или) ликвидации.</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Возмещение расходов бюджета муниципального образования «Гущинское сельское поселение», связанных с предупреждением и ликвидацией последствий чрезвычайных ситуаций, произошедших по вине</w:t>
      </w:r>
      <w:r w:rsidRPr="000977D6">
        <w:rPr>
          <w:rFonts w:ascii="Times New Roman" w:hAnsi="Times New Roman"/>
          <w:color w:val="2D2D2D"/>
          <w:spacing w:val="2"/>
          <w:sz w:val="28"/>
          <w:szCs w:val="28"/>
          <w:lang w:eastAsia="ru-RU"/>
        </w:rPr>
        <w:t xml:space="preserve"> </w:t>
      </w:r>
      <w:r w:rsidRPr="00563045">
        <w:rPr>
          <w:rFonts w:ascii="Times New Roman" w:hAnsi="Times New Roman"/>
          <w:spacing w:val="2"/>
          <w:sz w:val="28"/>
          <w:szCs w:val="28"/>
          <w:lang w:eastAsia="ru-RU"/>
        </w:rPr>
        <w:t>юридических или физических лиц, осуществляется в соответствии с действующим законодательством.</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3.3 В случае возникновения чрезвычайных ситуаций организации, юридические лица, индивидуальные предприниматели не позднее одного месяца со дня возникновения чрезвычайной ситуации обращаются в Гущинскую сельскую администрацию с просьбой о выделении бюджетных ассигнований резервного фонда на ликвидацию чрезвычайной ситуации. В обращении указываются следующие данные:</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о количестве погибших и пострадавших людей;</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о размере материального ущерба;</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о размере выделенных и израсходованных на ликвидацию чрезвычайной ситуации бюджетных и/или собственных средств;</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о предварительном размере запрашиваемых из резервного фонда ассигнований и (или) материальных ресурсов из фонда материальных ресурсов.</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Для рассмотрения вопроса выделения средств обратившиеся организации, юридические лица, индивидуальные предприниматели представляют в Гущинскую сельскую администрацию следующие документы, обосновывающие размер запрашиваемых средств:</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заявку потребности в денежных средствах на оказание помощи в ликвидации чрезвычайных ситуаций, вызванной (приложение 1);</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акты обследования на каждый пострадавший объект с указанием характера и объемов разрушений (повреждений) с приложением смет на проведение неотложных аварийно-восстановительных работ или расчета стоимости материалов (в случае возмещения только стоимости материалов) (приложение 2). Акт составляется комиссией по определению оценки ущерба причиненного в результате чрезвычайной ситуации;</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копии документов, свидетельствующих о праве собственности (балансовой принадлежности) на пострадавший объект;</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фотодокументы, представленные оперативной группой главного управления МЧС России по Брянской области и (или) специалистами Гущинской сельской администрации, выезжавшими на место происшествия.</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Оказание финансовой помощи на возмещение ущерба гражданам, проживающим в частном секторе, чьи домовладения пострадали, проводится из расчета стоимости материалов и прямых расходов.</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В случае не предоставления необходимых документов в течение месяца со дня соответствующего поручения главы поселения вопрос о выделении средств из резервного фонда не рассматривается.</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При принятии положительного заключения готовится проект распоряжения главы поселения с указанием общего размера используемых бюджетных ассигнований и их распределение по проводимым мероприятиям. При использовании бюджетных ассигнований на финансовое обеспечение неотложных аварийно-восстановительных и/или восстановительных работ на пострадавших объектах в распоряжении может</w:t>
      </w:r>
      <w:r w:rsidRPr="000977D6">
        <w:rPr>
          <w:rFonts w:ascii="Times New Roman" w:hAnsi="Times New Roman"/>
          <w:color w:val="2D2D2D"/>
          <w:spacing w:val="2"/>
          <w:sz w:val="28"/>
          <w:szCs w:val="28"/>
          <w:lang w:eastAsia="ru-RU"/>
        </w:rPr>
        <w:t xml:space="preserve"> </w:t>
      </w:r>
      <w:r w:rsidRPr="00563045">
        <w:rPr>
          <w:rFonts w:ascii="Times New Roman" w:hAnsi="Times New Roman"/>
          <w:spacing w:val="2"/>
          <w:sz w:val="28"/>
          <w:szCs w:val="28"/>
          <w:lang w:eastAsia="ru-RU"/>
        </w:rPr>
        <w:t>указываться по объектное распределение средств.</w:t>
      </w:r>
    </w:p>
    <w:p w:rsidR="001C7826" w:rsidRPr="00563045"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563045">
        <w:rPr>
          <w:rFonts w:ascii="Times New Roman" w:hAnsi="Times New Roman"/>
          <w:spacing w:val="2"/>
          <w:sz w:val="28"/>
          <w:szCs w:val="28"/>
          <w:lang w:eastAsia="ru-RU"/>
        </w:rPr>
        <w:t>Основаниями для отказа в использовании бюджетных ассигнований резервного фонда на финансовое обеспечение мероприятий по ликвидации муниципальных чрезвычайных ситуаций  являются:</w:t>
      </w:r>
    </w:p>
    <w:p w:rsidR="001C7826" w:rsidRPr="00DF1E7D"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DF1E7D">
        <w:rPr>
          <w:rFonts w:ascii="Times New Roman" w:hAnsi="Times New Roman"/>
          <w:spacing w:val="2"/>
          <w:sz w:val="28"/>
          <w:szCs w:val="28"/>
          <w:lang w:eastAsia="ru-RU"/>
        </w:rPr>
        <w:t>отсутствие или недостаточность бюджетных ассигнований резервного фонда в текущем финансовом году;</w:t>
      </w:r>
    </w:p>
    <w:p w:rsidR="001C7826" w:rsidRPr="00DF1E7D" w:rsidRDefault="001C7826" w:rsidP="00560CD2">
      <w:pPr>
        <w:spacing w:after="0" w:line="240" w:lineRule="auto"/>
        <w:ind w:firstLine="709"/>
        <w:contextualSpacing/>
        <w:jc w:val="both"/>
        <w:rPr>
          <w:rFonts w:ascii="Times New Roman" w:hAnsi="Times New Roman"/>
          <w:spacing w:val="2"/>
          <w:sz w:val="28"/>
          <w:szCs w:val="28"/>
          <w:lang w:eastAsia="ru-RU"/>
        </w:rPr>
      </w:pPr>
      <w:r w:rsidRPr="00DF1E7D">
        <w:rPr>
          <w:rFonts w:ascii="Times New Roman" w:hAnsi="Times New Roman"/>
          <w:spacing w:val="2"/>
          <w:sz w:val="28"/>
          <w:szCs w:val="28"/>
          <w:lang w:eastAsia="ru-RU"/>
        </w:rPr>
        <w:t>отсутствие решения КЧС и ОПБ (наличие отрицательного заключения) о правомерности и целесообразности использования бюджетных ассигнований резервного фонда на цели, указанные в обращении.</w:t>
      </w:r>
    </w:p>
    <w:p w:rsidR="001C7826" w:rsidRPr="00DF1E7D" w:rsidRDefault="001C7826" w:rsidP="00560CD2">
      <w:pPr>
        <w:spacing w:after="0" w:line="240" w:lineRule="auto"/>
        <w:ind w:firstLine="709"/>
        <w:contextualSpacing/>
        <w:jc w:val="both"/>
        <w:rPr>
          <w:rFonts w:ascii="Times New Roman" w:hAnsi="Times New Roman"/>
          <w:spacing w:val="2"/>
          <w:sz w:val="28"/>
          <w:szCs w:val="28"/>
          <w:lang w:eastAsia="ru-RU"/>
        </w:rPr>
      </w:pPr>
      <w:r w:rsidRPr="00DF1E7D">
        <w:rPr>
          <w:rFonts w:ascii="Times New Roman" w:hAnsi="Times New Roman"/>
          <w:spacing w:val="2"/>
          <w:sz w:val="28"/>
          <w:szCs w:val="28"/>
          <w:lang w:eastAsia="ru-RU"/>
        </w:rPr>
        <w:t>Подготовленный проект распоряжения главы поселения об использовании бюджетных ассигнований резервного фонда подлежит согласованию в установленном порядке. Согласование проекта финансовым органом Гущинской сельской  администрации является обязательным. Согласованный проект направляется для подписания главе поселения.</w:t>
      </w:r>
    </w:p>
    <w:p w:rsidR="001C7826" w:rsidRPr="00DF1E7D" w:rsidRDefault="001C7826" w:rsidP="00560CD2">
      <w:pPr>
        <w:spacing w:after="0" w:line="240" w:lineRule="auto"/>
        <w:ind w:firstLine="709"/>
        <w:contextualSpacing/>
        <w:jc w:val="both"/>
        <w:rPr>
          <w:rFonts w:ascii="Times New Roman" w:hAnsi="Times New Roman"/>
          <w:spacing w:val="2"/>
          <w:sz w:val="28"/>
          <w:szCs w:val="28"/>
          <w:lang w:eastAsia="ru-RU"/>
        </w:rPr>
      </w:pPr>
      <w:r w:rsidRPr="00DF1E7D">
        <w:rPr>
          <w:rFonts w:ascii="Times New Roman" w:hAnsi="Times New Roman"/>
          <w:spacing w:val="2"/>
          <w:sz w:val="28"/>
          <w:szCs w:val="28"/>
          <w:lang w:eastAsia="ru-RU"/>
        </w:rPr>
        <w:t>3.6.Основанием для выделения средств из резервного фонда является распоряжение главы поселения, в котором указывается размер ассигнований и их целевое назначение.</w:t>
      </w:r>
    </w:p>
    <w:p w:rsidR="001C7826" w:rsidRPr="000977D6" w:rsidRDefault="001C7826" w:rsidP="00AC42E6">
      <w:pPr>
        <w:pStyle w:val="1"/>
        <w:shd w:val="clear" w:color="auto" w:fill="auto"/>
        <w:spacing w:line="322" w:lineRule="exact"/>
        <w:ind w:left="20" w:right="20" w:firstLine="540"/>
        <w:rPr>
          <w:sz w:val="28"/>
          <w:szCs w:val="28"/>
        </w:rPr>
      </w:pPr>
      <w:r w:rsidRPr="000977D6">
        <w:rPr>
          <w:sz w:val="28"/>
          <w:szCs w:val="28"/>
        </w:rPr>
        <w:t>Для обоснования размеров бюджетных ассигнований по мероприятиям, предусмотренным подпунктом «е» п</w:t>
      </w:r>
      <w:r w:rsidRPr="000977D6">
        <w:rPr>
          <w:color w:val="2D2D2D"/>
          <w:spacing w:val="2"/>
          <w:sz w:val="28"/>
          <w:szCs w:val="28"/>
          <w:lang w:eastAsia="ru-RU"/>
        </w:rPr>
        <w:t>.п 3.1 п.3 настоящего Порядка</w:t>
      </w:r>
      <w:r w:rsidRPr="000977D6">
        <w:rPr>
          <w:sz w:val="28"/>
          <w:szCs w:val="28"/>
        </w:rPr>
        <w:t xml:space="preserve"> граждане</w:t>
      </w:r>
    </w:p>
    <w:p w:rsidR="001C7826" w:rsidRPr="000977D6" w:rsidRDefault="001C7826" w:rsidP="000977D6">
      <w:pPr>
        <w:pStyle w:val="1"/>
        <w:shd w:val="clear" w:color="auto" w:fill="auto"/>
        <w:spacing w:line="322" w:lineRule="exact"/>
        <w:ind w:left="20"/>
        <w:rPr>
          <w:sz w:val="28"/>
          <w:szCs w:val="28"/>
        </w:rPr>
      </w:pPr>
      <w:r w:rsidRPr="000977D6">
        <w:rPr>
          <w:sz w:val="28"/>
          <w:szCs w:val="28"/>
        </w:rPr>
        <w:t xml:space="preserve">направляют </w:t>
      </w:r>
      <w:r>
        <w:rPr>
          <w:sz w:val="28"/>
          <w:szCs w:val="28"/>
        </w:rPr>
        <w:t xml:space="preserve">а Гущинскую сельскую администрацию </w:t>
      </w:r>
      <w:r w:rsidRPr="000977D6">
        <w:rPr>
          <w:sz w:val="28"/>
          <w:szCs w:val="28"/>
        </w:rPr>
        <w:t>документы, обосновывающие размер запрашиваемых средств:</w:t>
      </w:r>
    </w:p>
    <w:p w:rsidR="001C7826" w:rsidRPr="000977D6" w:rsidRDefault="001C7826" w:rsidP="00AC42E6">
      <w:pPr>
        <w:pStyle w:val="1"/>
        <w:numPr>
          <w:ilvl w:val="0"/>
          <w:numId w:val="5"/>
        </w:numPr>
        <w:shd w:val="clear" w:color="auto" w:fill="auto"/>
        <w:tabs>
          <w:tab w:val="left" w:pos="231"/>
        </w:tabs>
        <w:spacing w:after="180" w:line="322" w:lineRule="exact"/>
        <w:ind w:right="20"/>
        <w:rPr>
          <w:sz w:val="28"/>
          <w:szCs w:val="28"/>
        </w:rPr>
      </w:pPr>
      <w:r w:rsidRPr="000977D6">
        <w:rPr>
          <w:sz w:val="28"/>
          <w:szCs w:val="28"/>
        </w:rPr>
        <w:t>заявление о выделении финансовой помощи в связи с помощи в связи с утратой ими имущества первой необходимости;</w:t>
      </w:r>
    </w:p>
    <w:p w:rsidR="001C7826" w:rsidRPr="000977D6" w:rsidRDefault="001C7826" w:rsidP="00AC42E6">
      <w:pPr>
        <w:pStyle w:val="1"/>
        <w:numPr>
          <w:ilvl w:val="0"/>
          <w:numId w:val="5"/>
        </w:numPr>
        <w:shd w:val="clear" w:color="auto" w:fill="auto"/>
        <w:tabs>
          <w:tab w:val="left" w:pos="193"/>
        </w:tabs>
        <w:spacing w:line="322" w:lineRule="exact"/>
        <w:ind w:right="20"/>
        <w:rPr>
          <w:sz w:val="28"/>
          <w:szCs w:val="28"/>
        </w:rPr>
      </w:pPr>
      <w:r w:rsidRPr="000977D6">
        <w:rPr>
          <w:sz w:val="28"/>
          <w:szCs w:val="28"/>
        </w:rPr>
        <w:t xml:space="preserve">акт обследования пострадавшего объекта с указанием характера и объемов разрушений (повреждений) с приложением смет на проведение неотложных аварийно-восстановительных работ или расчета стоимости материалов (в случае возмещения только стоимости материалов), (приложение 7). Акт составляется </w:t>
      </w:r>
      <w:r>
        <w:rPr>
          <w:sz w:val="28"/>
          <w:szCs w:val="28"/>
        </w:rPr>
        <w:t>местной</w:t>
      </w:r>
      <w:r w:rsidRPr="000977D6">
        <w:rPr>
          <w:sz w:val="28"/>
          <w:szCs w:val="28"/>
        </w:rPr>
        <w:t xml:space="preserve"> комиссией по определению оценки ущерба причиненного в результате чрезвычайной ситуации;</w:t>
      </w:r>
    </w:p>
    <w:p w:rsidR="001C7826" w:rsidRPr="000977D6" w:rsidRDefault="001C7826" w:rsidP="00AC42E6">
      <w:pPr>
        <w:pStyle w:val="1"/>
        <w:numPr>
          <w:ilvl w:val="0"/>
          <w:numId w:val="5"/>
        </w:numPr>
        <w:shd w:val="clear" w:color="auto" w:fill="auto"/>
        <w:spacing w:line="322" w:lineRule="exact"/>
        <w:ind w:right="20"/>
        <w:rPr>
          <w:sz w:val="28"/>
          <w:szCs w:val="28"/>
        </w:rPr>
      </w:pPr>
      <w:r w:rsidRPr="000977D6">
        <w:rPr>
          <w:sz w:val="28"/>
          <w:szCs w:val="28"/>
        </w:rPr>
        <w:t>копии документов, свидетельствующих о праве собственности на пострадавший объект;</w:t>
      </w:r>
    </w:p>
    <w:p w:rsidR="001C7826" w:rsidRDefault="001C7826" w:rsidP="00FC6B1D">
      <w:pPr>
        <w:pStyle w:val="1"/>
        <w:numPr>
          <w:ilvl w:val="0"/>
          <w:numId w:val="5"/>
        </w:numPr>
        <w:shd w:val="clear" w:color="auto" w:fill="auto"/>
        <w:spacing w:line="240" w:lineRule="auto"/>
        <w:ind w:left="0" w:firstLine="709"/>
        <w:rPr>
          <w:sz w:val="28"/>
          <w:szCs w:val="28"/>
        </w:rPr>
      </w:pPr>
      <w:r w:rsidRPr="00011AB6">
        <w:rPr>
          <w:sz w:val="28"/>
          <w:szCs w:val="28"/>
        </w:rPr>
        <w:t>фотодокументы, представленные специалистами, выезжавшей на место происшествия.</w:t>
      </w:r>
    </w:p>
    <w:p w:rsidR="001C7826" w:rsidRDefault="001C7826" w:rsidP="00FC6B1D">
      <w:pPr>
        <w:pStyle w:val="1"/>
        <w:numPr>
          <w:ilvl w:val="0"/>
          <w:numId w:val="5"/>
        </w:numPr>
        <w:shd w:val="clear" w:color="auto" w:fill="auto"/>
        <w:spacing w:line="240" w:lineRule="auto"/>
        <w:ind w:left="0" w:firstLine="709"/>
        <w:rPr>
          <w:sz w:val="28"/>
          <w:szCs w:val="28"/>
        </w:rPr>
      </w:pPr>
      <w:r w:rsidRPr="00011AB6">
        <w:rPr>
          <w:color w:val="2D2D2D"/>
          <w:spacing w:val="2"/>
          <w:sz w:val="28"/>
          <w:szCs w:val="28"/>
          <w:lang w:eastAsia="ru-RU"/>
        </w:rPr>
        <w:t xml:space="preserve"> 3.</w:t>
      </w:r>
      <w:r>
        <w:rPr>
          <w:color w:val="2D2D2D"/>
          <w:spacing w:val="2"/>
          <w:sz w:val="28"/>
          <w:szCs w:val="28"/>
          <w:lang w:eastAsia="ru-RU"/>
        </w:rPr>
        <w:t>7</w:t>
      </w:r>
      <w:r w:rsidRPr="00011AB6">
        <w:rPr>
          <w:color w:val="2D2D2D"/>
          <w:spacing w:val="2"/>
          <w:sz w:val="28"/>
          <w:szCs w:val="28"/>
          <w:lang w:eastAsia="ru-RU"/>
        </w:rPr>
        <w:t>.</w:t>
      </w:r>
      <w:r w:rsidRPr="00011AB6">
        <w:rPr>
          <w:sz w:val="28"/>
          <w:szCs w:val="28"/>
        </w:rPr>
        <w:t>Финансирование плановых мероприятий по предупреждению чрезвычайных ситуаций и последующих мероприятий по восстановлению объектов экономики и территорий, пострадавших в результате чрезвычайных ситуаций, осуществляются за счет собственных средств организаций, средств соответствующих бюджетов и других источников.</w:t>
      </w:r>
    </w:p>
    <w:p w:rsidR="001C7826" w:rsidRDefault="001C7826" w:rsidP="00FC6B1D">
      <w:pPr>
        <w:pStyle w:val="1"/>
        <w:shd w:val="clear" w:color="auto" w:fill="auto"/>
        <w:tabs>
          <w:tab w:val="left" w:pos="1182"/>
        </w:tabs>
        <w:spacing w:line="240" w:lineRule="auto"/>
        <w:rPr>
          <w:sz w:val="28"/>
          <w:szCs w:val="28"/>
        </w:rPr>
      </w:pPr>
      <w:r>
        <w:rPr>
          <w:sz w:val="28"/>
          <w:szCs w:val="28"/>
        </w:rPr>
        <w:t xml:space="preserve">         3.8. Бюджетные ассигнования резервного фонда в части расходов                        по ликвидации чрезвычайных ситуаций муниципального характера используются органами местного самоуправления, в полномочия которых входит решение вопросов защиты населения и территорий от чрезвычайных ситуаций, или принимающими участие в ликвидации чрезвычайных ситуаций, вопросов социальной защиты населения.</w:t>
      </w:r>
    </w:p>
    <w:p w:rsidR="001C7826" w:rsidRPr="000977D6" w:rsidRDefault="001C7826" w:rsidP="00AA7021">
      <w:pPr>
        <w:widowControl w:val="0"/>
        <w:autoSpaceDE w:val="0"/>
        <w:autoSpaceDN w:val="0"/>
        <w:adjustRightInd w:val="0"/>
        <w:spacing w:after="0" w:line="240" w:lineRule="auto"/>
        <w:ind w:right="-143" w:firstLine="709"/>
        <w:jc w:val="both"/>
        <w:rPr>
          <w:sz w:val="28"/>
          <w:szCs w:val="28"/>
        </w:rPr>
      </w:pPr>
      <w:r w:rsidRPr="00AA7021">
        <w:rPr>
          <w:rFonts w:ascii="Times New Roman" w:hAnsi="Times New Roman"/>
          <w:sz w:val="28"/>
          <w:szCs w:val="28"/>
        </w:rPr>
        <w:t>В случае ликвидации  локальных чрезвычайных ситуаций на объектах организаций, имущество кот</w:t>
      </w:r>
      <w:r>
        <w:rPr>
          <w:rFonts w:ascii="Times New Roman" w:hAnsi="Times New Roman"/>
          <w:sz w:val="28"/>
          <w:szCs w:val="28"/>
        </w:rPr>
        <w:t>орых находится в муниципальной  собственности Гущинского сельского поселения</w:t>
      </w:r>
      <w:r w:rsidRPr="00AA7021">
        <w:rPr>
          <w:rFonts w:ascii="Times New Roman" w:hAnsi="Times New Roman"/>
          <w:sz w:val="28"/>
          <w:szCs w:val="28"/>
        </w:rPr>
        <w:t>, и их последствий бюджетные ассигнования резервного фонда могут использ</w:t>
      </w:r>
      <w:r>
        <w:rPr>
          <w:rFonts w:ascii="Times New Roman" w:hAnsi="Times New Roman"/>
          <w:sz w:val="28"/>
          <w:szCs w:val="28"/>
        </w:rPr>
        <w:t>оваться органами  власти  Гущинского сельского поселения, муниципальными учреждениями Гущинского сельского поселения, муниципальными</w:t>
      </w:r>
      <w:r w:rsidRPr="00AA7021">
        <w:rPr>
          <w:rFonts w:ascii="Times New Roman" w:hAnsi="Times New Roman"/>
          <w:sz w:val="28"/>
          <w:szCs w:val="28"/>
        </w:rPr>
        <w:t xml:space="preserve"> унитарным</w:t>
      </w:r>
      <w:r>
        <w:rPr>
          <w:rFonts w:ascii="Times New Roman" w:hAnsi="Times New Roman"/>
          <w:sz w:val="28"/>
          <w:szCs w:val="28"/>
        </w:rPr>
        <w:t>и предприятиями Гущинского сельского поселения</w:t>
      </w:r>
      <w:r w:rsidRPr="00AA7021">
        <w:rPr>
          <w:rFonts w:ascii="Times New Roman" w:hAnsi="Times New Roman"/>
          <w:sz w:val="28"/>
          <w:szCs w:val="28"/>
        </w:rPr>
        <w:t>, имеющими на балансе пострадавшее имуществ</w:t>
      </w:r>
      <w:r>
        <w:rPr>
          <w:rFonts w:ascii="Times New Roman" w:hAnsi="Times New Roman"/>
          <w:sz w:val="28"/>
          <w:szCs w:val="28"/>
        </w:rPr>
        <w:t>о, находящееся в муниципальной</w:t>
      </w:r>
      <w:r w:rsidRPr="00AA7021">
        <w:rPr>
          <w:rFonts w:ascii="Times New Roman" w:hAnsi="Times New Roman"/>
          <w:sz w:val="28"/>
          <w:szCs w:val="28"/>
        </w:rPr>
        <w:t xml:space="preserve"> собственнос</w:t>
      </w:r>
      <w:r>
        <w:rPr>
          <w:rFonts w:ascii="Times New Roman" w:hAnsi="Times New Roman"/>
          <w:sz w:val="28"/>
          <w:szCs w:val="28"/>
        </w:rPr>
        <w:t>ти Гущинского сельского поселения</w:t>
      </w:r>
      <w:r w:rsidRPr="00AA7021">
        <w:rPr>
          <w:rFonts w:ascii="Times New Roman" w:hAnsi="Times New Roman"/>
          <w:sz w:val="28"/>
          <w:szCs w:val="28"/>
        </w:rPr>
        <w:t>.</w:t>
      </w:r>
    </w:p>
    <w:p w:rsidR="001C7826" w:rsidRPr="00DF1E7D" w:rsidRDefault="001C7826" w:rsidP="004B3543">
      <w:pPr>
        <w:spacing w:after="0" w:line="240" w:lineRule="auto"/>
        <w:ind w:firstLine="709"/>
        <w:contextualSpacing/>
        <w:jc w:val="both"/>
        <w:rPr>
          <w:rFonts w:ascii="Times New Roman" w:hAnsi="Times New Roman"/>
          <w:spacing w:val="2"/>
          <w:sz w:val="28"/>
          <w:szCs w:val="28"/>
          <w:lang w:eastAsia="ru-RU"/>
        </w:rPr>
      </w:pPr>
      <w:r w:rsidRPr="00DF1E7D">
        <w:rPr>
          <w:rFonts w:ascii="Times New Roman" w:hAnsi="Times New Roman"/>
          <w:spacing w:val="2"/>
          <w:sz w:val="28"/>
          <w:szCs w:val="28"/>
          <w:lang w:eastAsia="ru-RU"/>
        </w:rPr>
        <w:t>До муниципальных бюджетных и автономных учреждений бюджетные ассигнования резервного фонда доводятся в форме и порядке субсидий на иные цели.</w:t>
      </w:r>
    </w:p>
    <w:p w:rsidR="001C7826" w:rsidRPr="00DF1E7D" w:rsidRDefault="001C7826" w:rsidP="004B3543">
      <w:pPr>
        <w:spacing w:after="0" w:line="240" w:lineRule="auto"/>
        <w:ind w:firstLine="709"/>
        <w:contextualSpacing/>
        <w:jc w:val="both"/>
        <w:rPr>
          <w:rFonts w:ascii="Times New Roman" w:hAnsi="Times New Roman"/>
          <w:sz w:val="28"/>
          <w:szCs w:val="28"/>
        </w:rPr>
      </w:pPr>
      <w:r w:rsidRPr="00DF1E7D">
        <w:rPr>
          <w:rFonts w:ascii="Times New Roman" w:hAnsi="Times New Roman"/>
          <w:spacing w:val="2"/>
          <w:sz w:val="28"/>
          <w:szCs w:val="28"/>
          <w:lang w:eastAsia="ru-RU"/>
        </w:rPr>
        <w:t>До муниципальных унитарных предприятий бюджетные ассигнования резервного фонда на восстановление пострадавших объектов недвижимости доводятся в форме бюджетных инвестиций, а на проведение аварийно- ремонтных работ в форме и порядке субсидий юридическим лицам</w:t>
      </w:r>
      <w:r w:rsidRPr="00DF1E7D">
        <w:rPr>
          <w:rFonts w:ascii="Times New Roman" w:hAnsi="Times New Roman"/>
          <w:sz w:val="28"/>
          <w:szCs w:val="28"/>
        </w:rPr>
        <w:t>, индивидуальным предпринимателям, а также физическим лицам.</w:t>
      </w:r>
    </w:p>
    <w:p w:rsidR="001C7826" w:rsidRPr="00DF1E7D" w:rsidRDefault="001C7826" w:rsidP="00FC6B1D">
      <w:pPr>
        <w:widowControl w:val="0"/>
        <w:autoSpaceDE w:val="0"/>
        <w:autoSpaceDN w:val="0"/>
        <w:adjustRightInd w:val="0"/>
        <w:spacing w:after="0" w:line="240" w:lineRule="auto"/>
        <w:ind w:firstLine="709"/>
        <w:jc w:val="both"/>
        <w:rPr>
          <w:rFonts w:ascii="Times New Roman" w:hAnsi="Times New Roman"/>
          <w:sz w:val="28"/>
          <w:szCs w:val="28"/>
        </w:rPr>
      </w:pPr>
      <w:r w:rsidRPr="00DF1E7D">
        <w:rPr>
          <w:rFonts w:ascii="Times New Roman" w:hAnsi="Times New Roman"/>
          <w:sz w:val="28"/>
          <w:szCs w:val="28"/>
        </w:rPr>
        <w:t xml:space="preserve">3.9. В случае использования бюджетных ассигнований резервного фонда на восстановление объектов недвижимости, находящихся в муниципальной  собственности </w:t>
      </w:r>
      <w:r>
        <w:rPr>
          <w:rFonts w:ascii="Times New Roman" w:hAnsi="Times New Roman"/>
          <w:sz w:val="28"/>
          <w:szCs w:val="28"/>
        </w:rPr>
        <w:t>Гущинского</w:t>
      </w:r>
      <w:r w:rsidRPr="00DF1E7D">
        <w:rPr>
          <w:rFonts w:ascii="Times New Roman" w:hAnsi="Times New Roman"/>
          <w:sz w:val="28"/>
          <w:szCs w:val="28"/>
        </w:rPr>
        <w:t xml:space="preserve"> сельского поселения, условием использования ассигнований является заключение соглашения между главным распорядителем бюджетных средств местного и учреждением/муниципальным унитарным предприятием, в соответствии с которым должно быть, в том числе, предусмотрено:</w:t>
      </w:r>
    </w:p>
    <w:p w:rsidR="001C7826" w:rsidRPr="00DF1E7D" w:rsidRDefault="001C7826" w:rsidP="00FC6B1D">
      <w:pPr>
        <w:widowControl w:val="0"/>
        <w:autoSpaceDE w:val="0"/>
        <w:autoSpaceDN w:val="0"/>
        <w:adjustRightInd w:val="0"/>
        <w:spacing w:after="0" w:line="240" w:lineRule="auto"/>
        <w:ind w:firstLine="709"/>
        <w:jc w:val="both"/>
        <w:rPr>
          <w:rFonts w:ascii="Times New Roman" w:hAnsi="Times New Roman"/>
          <w:sz w:val="28"/>
          <w:szCs w:val="28"/>
        </w:rPr>
      </w:pPr>
      <w:r w:rsidRPr="00DF1E7D">
        <w:rPr>
          <w:rFonts w:ascii="Times New Roman" w:hAnsi="Times New Roman"/>
          <w:sz w:val="28"/>
          <w:szCs w:val="28"/>
        </w:rPr>
        <w:t>срок проведения восстановительных работ;</w:t>
      </w:r>
    </w:p>
    <w:p w:rsidR="001C7826" w:rsidRPr="00FC6B1D" w:rsidRDefault="001C7826" w:rsidP="00FC6B1D">
      <w:pPr>
        <w:widowControl w:val="0"/>
        <w:autoSpaceDE w:val="0"/>
        <w:autoSpaceDN w:val="0"/>
        <w:adjustRightInd w:val="0"/>
        <w:spacing w:after="0" w:line="240" w:lineRule="auto"/>
        <w:ind w:firstLine="709"/>
        <w:jc w:val="both"/>
        <w:rPr>
          <w:rFonts w:ascii="Times New Roman" w:hAnsi="Times New Roman"/>
          <w:sz w:val="28"/>
          <w:szCs w:val="28"/>
        </w:rPr>
      </w:pPr>
      <w:r w:rsidRPr="00FC6B1D">
        <w:rPr>
          <w:rFonts w:ascii="Times New Roman" w:hAnsi="Times New Roman"/>
          <w:sz w:val="28"/>
          <w:szCs w:val="28"/>
        </w:rPr>
        <w:t>размер финансовых средств, направля</w:t>
      </w:r>
      <w:r>
        <w:rPr>
          <w:rFonts w:ascii="Times New Roman" w:hAnsi="Times New Roman"/>
          <w:sz w:val="28"/>
          <w:szCs w:val="28"/>
        </w:rPr>
        <w:t xml:space="preserve">емых муниципальным </w:t>
      </w:r>
      <w:r w:rsidRPr="00FC6B1D">
        <w:rPr>
          <w:rFonts w:ascii="Times New Roman" w:hAnsi="Times New Roman"/>
          <w:sz w:val="28"/>
          <w:szCs w:val="28"/>
        </w:rPr>
        <w:t>учреж-</w:t>
      </w:r>
      <w:r>
        <w:rPr>
          <w:rFonts w:ascii="Times New Roman" w:hAnsi="Times New Roman"/>
          <w:sz w:val="28"/>
          <w:szCs w:val="28"/>
        </w:rPr>
        <w:t>дением/муниципальным</w:t>
      </w:r>
      <w:r w:rsidRPr="00FC6B1D">
        <w:rPr>
          <w:rFonts w:ascii="Times New Roman" w:hAnsi="Times New Roman"/>
          <w:sz w:val="28"/>
          <w:szCs w:val="28"/>
        </w:rPr>
        <w:t xml:space="preserve"> унитарным предприятием самостоятельно на выполнение    восстановительных    работ     (за     исключением    проведения </w:t>
      </w:r>
    </w:p>
    <w:p w:rsidR="001C7826" w:rsidRPr="00FC6B1D" w:rsidRDefault="001C7826" w:rsidP="00FC6B1D">
      <w:pPr>
        <w:widowControl w:val="0"/>
        <w:autoSpaceDE w:val="0"/>
        <w:autoSpaceDN w:val="0"/>
        <w:adjustRightInd w:val="0"/>
        <w:spacing w:after="0" w:line="240" w:lineRule="auto"/>
        <w:jc w:val="both"/>
        <w:rPr>
          <w:rFonts w:ascii="Times New Roman" w:hAnsi="Times New Roman"/>
          <w:sz w:val="28"/>
          <w:szCs w:val="28"/>
        </w:rPr>
      </w:pPr>
      <w:r w:rsidRPr="00FC6B1D">
        <w:rPr>
          <w:rFonts w:ascii="Times New Roman" w:hAnsi="Times New Roman"/>
          <w:sz w:val="28"/>
          <w:szCs w:val="28"/>
        </w:rPr>
        <w:t>восстановительных р</w:t>
      </w:r>
      <w:r>
        <w:rPr>
          <w:rFonts w:ascii="Times New Roman" w:hAnsi="Times New Roman"/>
          <w:sz w:val="28"/>
          <w:szCs w:val="28"/>
        </w:rPr>
        <w:t>абот на объектах муниципальных</w:t>
      </w:r>
      <w:r w:rsidRPr="00FC6B1D">
        <w:rPr>
          <w:rFonts w:ascii="Times New Roman" w:hAnsi="Times New Roman"/>
          <w:sz w:val="28"/>
          <w:szCs w:val="28"/>
        </w:rPr>
        <w:t xml:space="preserve"> казённых учреждений);</w:t>
      </w:r>
    </w:p>
    <w:p w:rsidR="001C7826" w:rsidRPr="00FC6B1D" w:rsidRDefault="001C7826" w:rsidP="00FC6B1D">
      <w:pPr>
        <w:widowControl w:val="0"/>
        <w:autoSpaceDE w:val="0"/>
        <w:autoSpaceDN w:val="0"/>
        <w:adjustRightInd w:val="0"/>
        <w:spacing w:after="0" w:line="240" w:lineRule="auto"/>
        <w:ind w:firstLine="709"/>
        <w:jc w:val="both"/>
        <w:rPr>
          <w:rFonts w:ascii="Times New Roman" w:hAnsi="Times New Roman"/>
          <w:sz w:val="28"/>
          <w:szCs w:val="28"/>
        </w:rPr>
      </w:pPr>
      <w:r w:rsidRPr="00FC6B1D">
        <w:rPr>
          <w:rFonts w:ascii="Times New Roman" w:hAnsi="Times New Roman"/>
          <w:sz w:val="28"/>
          <w:szCs w:val="28"/>
        </w:rPr>
        <w:t>график финансирования восстановительных работ за счет бюджетных ассигнований резервного фонда;</w:t>
      </w:r>
    </w:p>
    <w:p w:rsidR="001C7826" w:rsidRPr="00FC6B1D" w:rsidRDefault="001C7826" w:rsidP="00FC6B1D">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обязательство муниципального  учреждения/муниципального </w:t>
      </w:r>
      <w:r w:rsidRPr="00FC6B1D">
        <w:rPr>
          <w:rFonts w:ascii="Times New Roman" w:hAnsi="Times New Roman"/>
          <w:sz w:val="28"/>
          <w:szCs w:val="28"/>
        </w:rPr>
        <w:t>унитар-ного предприятия выполнять восстановительные работы в соответствии со строительным проектом на объект, действующим в отношении восстанавливаемого объекта.</w:t>
      </w:r>
    </w:p>
    <w:p w:rsidR="001C7826" w:rsidRPr="000977D6" w:rsidRDefault="001C7826" w:rsidP="00560CD2">
      <w:pPr>
        <w:spacing w:after="0" w:line="240" w:lineRule="auto"/>
        <w:ind w:firstLine="709"/>
        <w:contextualSpacing/>
        <w:jc w:val="both"/>
        <w:rPr>
          <w:rFonts w:ascii="Times New Roman" w:hAnsi="Times New Roman"/>
          <w:sz w:val="28"/>
          <w:szCs w:val="28"/>
        </w:rPr>
      </w:pPr>
    </w:p>
    <w:p w:rsidR="001C7826" w:rsidRPr="00DF1E7D" w:rsidRDefault="001C7826" w:rsidP="00560CD2">
      <w:pPr>
        <w:shd w:val="clear" w:color="auto" w:fill="FFFFFF"/>
        <w:spacing w:after="0" w:line="240" w:lineRule="auto"/>
        <w:ind w:firstLine="709"/>
        <w:contextualSpacing/>
        <w:jc w:val="center"/>
        <w:textAlignment w:val="baseline"/>
        <w:rPr>
          <w:rFonts w:ascii="Times New Roman" w:hAnsi="Times New Roman"/>
          <w:spacing w:val="2"/>
          <w:sz w:val="28"/>
          <w:szCs w:val="28"/>
          <w:lang w:eastAsia="ru-RU"/>
        </w:rPr>
      </w:pPr>
      <w:r w:rsidRPr="00DF1E7D">
        <w:rPr>
          <w:rFonts w:ascii="Times New Roman" w:hAnsi="Times New Roman"/>
          <w:spacing w:val="2"/>
          <w:sz w:val="28"/>
          <w:szCs w:val="28"/>
          <w:lang w:eastAsia="ru-RU"/>
        </w:rPr>
        <w:t>4. Порядок возврата неиспользованных остатков бюджетных средств, выделенных за счет бюджетных ассигнований резервного фонда</w:t>
      </w:r>
    </w:p>
    <w:p w:rsidR="001C7826" w:rsidRPr="00DF1E7D"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p>
    <w:p w:rsidR="001C7826" w:rsidRPr="00DF1E7D"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DF1E7D">
        <w:rPr>
          <w:rFonts w:ascii="Times New Roman" w:hAnsi="Times New Roman"/>
          <w:spacing w:val="2"/>
          <w:sz w:val="28"/>
          <w:szCs w:val="28"/>
          <w:lang w:eastAsia="ru-RU"/>
        </w:rPr>
        <w:t>4.1. Неиспользованные остатки бюджетных средств, выделенных за счет бюджетных ассигнований резервного фонда (далее - остатки), подлежат возврату в  бюджет муниципального образования «</w:t>
      </w:r>
      <w:r>
        <w:rPr>
          <w:rFonts w:ascii="Times New Roman" w:hAnsi="Times New Roman"/>
          <w:spacing w:val="2"/>
          <w:sz w:val="28"/>
          <w:szCs w:val="28"/>
          <w:lang w:eastAsia="ru-RU"/>
        </w:rPr>
        <w:t xml:space="preserve">Гущинское </w:t>
      </w:r>
      <w:r w:rsidRPr="00DF1E7D">
        <w:rPr>
          <w:rFonts w:ascii="Times New Roman" w:hAnsi="Times New Roman"/>
          <w:spacing w:val="2"/>
          <w:sz w:val="28"/>
          <w:szCs w:val="28"/>
          <w:lang w:eastAsia="ru-RU"/>
        </w:rPr>
        <w:t>сельское поселение».</w:t>
      </w:r>
    </w:p>
    <w:p w:rsidR="001C7826" w:rsidRPr="00DF1E7D"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DF1E7D">
        <w:rPr>
          <w:rFonts w:ascii="Times New Roman" w:hAnsi="Times New Roman"/>
          <w:spacing w:val="2"/>
          <w:sz w:val="28"/>
          <w:szCs w:val="28"/>
          <w:lang w:eastAsia="ru-RU"/>
        </w:rPr>
        <w:t>4.2. Возврат неиспользованных остатков в пределах текущего финансового года осуществляется организацией, муниципальным бюджетным (автономным) учреждением, муниципальным образованием, получившим средства, на лицевой счет исполнительного органа муниципальной власти (казенного учреждения), перечислившего средства, открытый ему в УФК как получателю бюджетных средств (вид лицевого счета 03) При этом в платежном поручении на возврат средств должна содержаться ссылка на номер и дату расчетного документа, а также указан 20-значный код бюджетной классификации расходов, по которым ранее было осуществлено перечисление средств.</w:t>
      </w:r>
    </w:p>
    <w:p w:rsidR="001C7826" w:rsidRPr="00DF1E7D"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DF1E7D">
        <w:rPr>
          <w:rFonts w:ascii="Times New Roman" w:hAnsi="Times New Roman"/>
          <w:spacing w:val="2"/>
          <w:sz w:val="28"/>
          <w:szCs w:val="28"/>
          <w:lang w:eastAsia="ru-RU"/>
        </w:rPr>
        <w:t>Суммы возврата неиспользованных остатков текущего года учитываются на лицевом счете получателя бюджетных средств как восстановление кассовой выплаты с отражением по тем же кодам бюджетной классификации, по которым была произведена кассовая выплата. </w:t>
      </w:r>
    </w:p>
    <w:p w:rsidR="001C7826" w:rsidRPr="00DF1E7D"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DF1E7D">
        <w:rPr>
          <w:rFonts w:ascii="Times New Roman" w:hAnsi="Times New Roman"/>
          <w:spacing w:val="2"/>
          <w:sz w:val="28"/>
          <w:szCs w:val="28"/>
          <w:lang w:eastAsia="ru-RU"/>
        </w:rPr>
        <w:t>4.3. Возврат неиспользованных остатков прошлых лет, сложившихся по состоянию на 1 января текущего года, осуществляется организацией, муниципальным бюджетным (автономным) учреждением, получившим средства, в доход  бюджета муниципального образования «</w:t>
      </w:r>
      <w:r>
        <w:rPr>
          <w:rFonts w:ascii="Times New Roman" w:hAnsi="Times New Roman"/>
          <w:spacing w:val="2"/>
          <w:sz w:val="28"/>
          <w:szCs w:val="28"/>
          <w:lang w:eastAsia="ru-RU"/>
        </w:rPr>
        <w:t xml:space="preserve">Гущинское </w:t>
      </w:r>
      <w:r w:rsidRPr="00DF1E7D">
        <w:rPr>
          <w:rFonts w:ascii="Times New Roman" w:hAnsi="Times New Roman"/>
          <w:spacing w:val="2"/>
          <w:sz w:val="28"/>
          <w:szCs w:val="28"/>
          <w:lang w:eastAsia="ru-RU"/>
        </w:rPr>
        <w:t>сельское поселение».</w:t>
      </w:r>
    </w:p>
    <w:p w:rsidR="001C7826" w:rsidRPr="00DF1E7D"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DF1E7D">
        <w:rPr>
          <w:rFonts w:ascii="Times New Roman" w:hAnsi="Times New Roman"/>
          <w:spacing w:val="2"/>
          <w:sz w:val="28"/>
          <w:szCs w:val="28"/>
          <w:lang w:eastAsia="ru-RU"/>
        </w:rPr>
        <w:t xml:space="preserve">Главным администратором доходов местного бюджета от возврата неиспользованных остатков средств является </w:t>
      </w:r>
      <w:r>
        <w:rPr>
          <w:rFonts w:ascii="Times New Roman" w:hAnsi="Times New Roman"/>
          <w:spacing w:val="2"/>
          <w:sz w:val="28"/>
          <w:szCs w:val="28"/>
          <w:lang w:eastAsia="ru-RU"/>
        </w:rPr>
        <w:t>Гущинская</w:t>
      </w:r>
      <w:r w:rsidRPr="00DF1E7D">
        <w:rPr>
          <w:rFonts w:ascii="Times New Roman" w:hAnsi="Times New Roman"/>
          <w:spacing w:val="2"/>
          <w:sz w:val="28"/>
          <w:szCs w:val="28"/>
          <w:lang w:eastAsia="ru-RU"/>
        </w:rPr>
        <w:t xml:space="preserve"> сельская администрация, перечислившая средства в предыдущем году. Главный администратор доходов  местного бюджета от возврата остатков должен обеспечить утверждение правовых актов, закрепляющих полномочия администратора доходов  местного бюджета от возврата остатков.</w:t>
      </w:r>
    </w:p>
    <w:p w:rsidR="001C7826" w:rsidRPr="00DF1E7D"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p>
    <w:p w:rsidR="001C7826" w:rsidRPr="00DF1E7D" w:rsidRDefault="001C7826" w:rsidP="00560CD2">
      <w:pPr>
        <w:shd w:val="clear" w:color="auto" w:fill="FFFFFF"/>
        <w:spacing w:after="0" w:line="240" w:lineRule="auto"/>
        <w:ind w:firstLine="709"/>
        <w:contextualSpacing/>
        <w:jc w:val="center"/>
        <w:textAlignment w:val="baseline"/>
        <w:rPr>
          <w:rFonts w:ascii="Times New Roman" w:hAnsi="Times New Roman"/>
          <w:spacing w:val="2"/>
          <w:sz w:val="28"/>
          <w:szCs w:val="28"/>
          <w:lang w:eastAsia="ru-RU"/>
        </w:rPr>
      </w:pPr>
      <w:r w:rsidRPr="00DF1E7D">
        <w:rPr>
          <w:rFonts w:ascii="Times New Roman" w:hAnsi="Times New Roman"/>
          <w:spacing w:val="2"/>
          <w:sz w:val="28"/>
          <w:szCs w:val="28"/>
          <w:lang w:eastAsia="ru-RU"/>
        </w:rPr>
        <w:t>5. Порядок представления отчетности об использовании бюджетных ассигнований резервного фонда</w:t>
      </w:r>
    </w:p>
    <w:p w:rsidR="001C7826" w:rsidRPr="000977D6" w:rsidRDefault="001C7826" w:rsidP="00560CD2">
      <w:pPr>
        <w:shd w:val="clear" w:color="auto" w:fill="FFFFFF"/>
        <w:spacing w:after="0" w:line="240" w:lineRule="auto"/>
        <w:ind w:firstLine="709"/>
        <w:contextualSpacing/>
        <w:jc w:val="center"/>
        <w:textAlignment w:val="baseline"/>
        <w:rPr>
          <w:rFonts w:ascii="Times New Roman" w:hAnsi="Times New Roman"/>
          <w:b/>
          <w:color w:val="2D2D2D"/>
          <w:spacing w:val="2"/>
          <w:sz w:val="28"/>
          <w:szCs w:val="28"/>
          <w:lang w:eastAsia="ru-RU"/>
        </w:rPr>
      </w:pPr>
    </w:p>
    <w:p w:rsidR="001C7826" w:rsidRPr="00DF1E7D"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DF1E7D">
        <w:rPr>
          <w:rFonts w:ascii="Times New Roman" w:hAnsi="Times New Roman"/>
          <w:spacing w:val="2"/>
          <w:sz w:val="28"/>
          <w:szCs w:val="28"/>
          <w:lang w:eastAsia="ru-RU"/>
        </w:rPr>
        <w:t xml:space="preserve">5.1. </w:t>
      </w:r>
      <w:r>
        <w:rPr>
          <w:rFonts w:ascii="Times New Roman" w:hAnsi="Times New Roman"/>
          <w:spacing w:val="2"/>
          <w:sz w:val="28"/>
          <w:szCs w:val="28"/>
          <w:lang w:eastAsia="ru-RU"/>
        </w:rPr>
        <w:t>Гущинская</w:t>
      </w:r>
      <w:r w:rsidRPr="00DF1E7D">
        <w:rPr>
          <w:rFonts w:ascii="Times New Roman" w:hAnsi="Times New Roman"/>
          <w:spacing w:val="2"/>
          <w:sz w:val="28"/>
          <w:szCs w:val="28"/>
          <w:lang w:eastAsia="ru-RU"/>
        </w:rPr>
        <w:t xml:space="preserve"> сельская администрация, организации, использовавшие бюджетные ассигнования резервного фонда, в месячный срок после проведения мероприятий, указанных в распоряжении главы поселения, представляют отчет об использовании бюджетных ассигнований в финансовый орган </w:t>
      </w:r>
      <w:r>
        <w:rPr>
          <w:rFonts w:ascii="Times New Roman" w:hAnsi="Times New Roman"/>
          <w:spacing w:val="2"/>
          <w:sz w:val="28"/>
          <w:szCs w:val="28"/>
          <w:lang w:eastAsia="ru-RU"/>
        </w:rPr>
        <w:t>Гущинской</w:t>
      </w:r>
      <w:r w:rsidRPr="00DF1E7D">
        <w:rPr>
          <w:rFonts w:ascii="Times New Roman" w:hAnsi="Times New Roman"/>
          <w:spacing w:val="2"/>
          <w:sz w:val="28"/>
          <w:szCs w:val="28"/>
          <w:lang w:eastAsia="ru-RU"/>
        </w:rPr>
        <w:t xml:space="preserve"> сельской  администрации по форме согласно приложению 8.</w:t>
      </w:r>
    </w:p>
    <w:p w:rsidR="001C7826" w:rsidRPr="00DF1E7D"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r w:rsidRPr="00DF1E7D">
        <w:rPr>
          <w:rFonts w:ascii="Times New Roman" w:hAnsi="Times New Roman"/>
          <w:spacing w:val="2"/>
          <w:sz w:val="28"/>
          <w:szCs w:val="28"/>
          <w:lang w:eastAsia="ru-RU"/>
        </w:rPr>
        <w:t xml:space="preserve">5.2. </w:t>
      </w:r>
      <w:r>
        <w:rPr>
          <w:rFonts w:ascii="Times New Roman" w:hAnsi="Times New Roman"/>
          <w:spacing w:val="2"/>
          <w:sz w:val="28"/>
          <w:szCs w:val="28"/>
          <w:lang w:eastAsia="ru-RU"/>
        </w:rPr>
        <w:t>Гущинская</w:t>
      </w:r>
      <w:r w:rsidRPr="00DF1E7D">
        <w:rPr>
          <w:rFonts w:ascii="Times New Roman" w:hAnsi="Times New Roman"/>
          <w:spacing w:val="2"/>
          <w:sz w:val="28"/>
          <w:szCs w:val="28"/>
          <w:lang w:eastAsia="ru-RU"/>
        </w:rPr>
        <w:t xml:space="preserve"> сельская администрация ежеквартально представляет в </w:t>
      </w:r>
      <w:r>
        <w:rPr>
          <w:rFonts w:ascii="Times New Roman" w:hAnsi="Times New Roman"/>
          <w:spacing w:val="2"/>
          <w:sz w:val="28"/>
          <w:szCs w:val="28"/>
          <w:lang w:eastAsia="ru-RU"/>
        </w:rPr>
        <w:t>Гущинский</w:t>
      </w:r>
      <w:r w:rsidRPr="00DF1E7D">
        <w:rPr>
          <w:rFonts w:ascii="Times New Roman" w:hAnsi="Times New Roman"/>
          <w:spacing w:val="2"/>
          <w:sz w:val="28"/>
          <w:szCs w:val="28"/>
          <w:lang w:eastAsia="ru-RU"/>
        </w:rPr>
        <w:t xml:space="preserve"> сельский Совет народных депутатов, Контрольно-счетную палату Почепского района, информацию об использовании бюджетных ассигнований резервного фонда.</w:t>
      </w:r>
    </w:p>
    <w:p w:rsidR="001C7826" w:rsidRPr="00DF1E7D" w:rsidRDefault="001C7826" w:rsidP="00560CD2">
      <w:pPr>
        <w:shd w:val="clear" w:color="auto" w:fill="FFFFFF"/>
        <w:spacing w:after="0" w:line="240" w:lineRule="auto"/>
        <w:ind w:firstLine="709"/>
        <w:contextualSpacing/>
        <w:jc w:val="both"/>
        <w:textAlignment w:val="baseline"/>
        <w:rPr>
          <w:rFonts w:ascii="Times New Roman" w:hAnsi="Times New Roman"/>
          <w:spacing w:val="2"/>
          <w:sz w:val="28"/>
          <w:szCs w:val="28"/>
          <w:lang w:eastAsia="ru-RU"/>
        </w:rPr>
      </w:pPr>
    </w:p>
    <w:p w:rsidR="001C7826" w:rsidRPr="00DF1E7D" w:rsidRDefault="001C7826" w:rsidP="00560CD2">
      <w:pPr>
        <w:shd w:val="clear" w:color="auto" w:fill="FFFFFF"/>
        <w:spacing w:after="0" w:line="240" w:lineRule="auto"/>
        <w:ind w:firstLine="709"/>
        <w:contextualSpacing/>
        <w:jc w:val="center"/>
        <w:textAlignment w:val="baseline"/>
        <w:rPr>
          <w:rFonts w:ascii="Times New Roman" w:hAnsi="Times New Roman"/>
          <w:spacing w:val="2"/>
          <w:sz w:val="28"/>
          <w:szCs w:val="28"/>
          <w:lang w:eastAsia="ru-RU"/>
        </w:rPr>
      </w:pPr>
      <w:r w:rsidRPr="00DF1E7D">
        <w:rPr>
          <w:rFonts w:ascii="Times New Roman" w:hAnsi="Times New Roman"/>
          <w:spacing w:val="2"/>
          <w:sz w:val="28"/>
          <w:szCs w:val="28"/>
          <w:lang w:eastAsia="ru-RU"/>
        </w:rPr>
        <w:t>6. Контроль за использованием бюджетных ассигнований резервного фонда</w:t>
      </w:r>
    </w:p>
    <w:p w:rsidR="001C7826" w:rsidRPr="00DF1E7D" w:rsidRDefault="001C7826" w:rsidP="00560CD2">
      <w:pPr>
        <w:shd w:val="clear" w:color="auto" w:fill="FFFFFF"/>
        <w:spacing w:after="0" w:line="240" w:lineRule="auto"/>
        <w:ind w:firstLine="709"/>
        <w:contextualSpacing/>
        <w:jc w:val="center"/>
        <w:textAlignment w:val="baseline"/>
        <w:rPr>
          <w:rFonts w:ascii="Times New Roman" w:hAnsi="Times New Roman"/>
          <w:spacing w:val="2"/>
          <w:sz w:val="28"/>
          <w:szCs w:val="28"/>
          <w:lang w:eastAsia="ru-RU"/>
        </w:rPr>
      </w:pPr>
    </w:p>
    <w:p w:rsidR="001C7826" w:rsidRPr="00DF1E7D" w:rsidRDefault="001C7826" w:rsidP="004B3543">
      <w:pPr>
        <w:pStyle w:val="tekstob"/>
        <w:shd w:val="clear" w:color="auto" w:fill="FFFFFF"/>
        <w:spacing w:before="0" w:beforeAutospacing="0" w:after="0" w:afterAutospacing="0"/>
        <w:ind w:firstLine="709"/>
        <w:contextualSpacing/>
        <w:jc w:val="both"/>
        <w:rPr>
          <w:sz w:val="28"/>
          <w:szCs w:val="28"/>
        </w:rPr>
      </w:pPr>
      <w:r w:rsidRPr="00DF1E7D">
        <w:rPr>
          <w:spacing w:val="2"/>
          <w:sz w:val="28"/>
          <w:szCs w:val="28"/>
        </w:rPr>
        <w:t xml:space="preserve">6.1 Финансовый орган </w:t>
      </w:r>
      <w:r>
        <w:rPr>
          <w:spacing w:val="2"/>
          <w:sz w:val="28"/>
          <w:szCs w:val="28"/>
        </w:rPr>
        <w:t>Гущинской</w:t>
      </w:r>
      <w:r w:rsidRPr="00DF1E7D">
        <w:rPr>
          <w:spacing w:val="2"/>
          <w:sz w:val="28"/>
          <w:szCs w:val="28"/>
        </w:rPr>
        <w:t xml:space="preserve"> сельской  администрации организует учет и осуществляет контроль за целевым использованием средств резервного фонда выделенных для предупреждения  и ликвидации чрезвычайных ситуаций.</w:t>
      </w:r>
    </w:p>
    <w:p w:rsidR="001C7826" w:rsidRPr="004164CF" w:rsidRDefault="001C7826" w:rsidP="004B3543">
      <w:pPr>
        <w:pStyle w:val="tekstob"/>
        <w:shd w:val="clear" w:color="auto" w:fill="FFFFFF"/>
        <w:spacing w:before="0" w:beforeAutospacing="0" w:after="0" w:afterAutospacing="0"/>
        <w:ind w:firstLine="709"/>
        <w:contextualSpacing/>
        <w:jc w:val="both"/>
        <w:rPr>
          <w:sz w:val="28"/>
          <w:szCs w:val="28"/>
        </w:rPr>
      </w:pPr>
      <w:r w:rsidRPr="00DF1E7D">
        <w:rPr>
          <w:sz w:val="28"/>
          <w:szCs w:val="28"/>
        </w:rPr>
        <w:t>6.2. Получатели средств резервного фонда, в распоряжение которых выделяются средства резервного фонда, несут ответственность за целево</w:t>
      </w:r>
      <w:r w:rsidRPr="004164CF">
        <w:rPr>
          <w:sz w:val="28"/>
          <w:szCs w:val="28"/>
        </w:rPr>
        <w:t>е использование средств в порядке, установленном законодательством Российской Федерации.</w:t>
      </w:r>
    </w:p>
    <w:p w:rsidR="001C7826" w:rsidRDefault="001C7826">
      <w:pPr>
        <w:rPr>
          <w:rFonts w:ascii="Times New Roman" w:hAnsi="Times New Roman"/>
          <w:color w:val="2D2D2D"/>
          <w:spacing w:val="2"/>
          <w:sz w:val="28"/>
          <w:szCs w:val="28"/>
          <w:lang w:eastAsia="ru-RU"/>
        </w:rPr>
      </w:pPr>
      <w:r>
        <w:rPr>
          <w:rFonts w:ascii="Times New Roman" w:hAnsi="Times New Roman"/>
          <w:color w:val="2D2D2D"/>
          <w:spacing w:val="2"/>
          <w:sz w:val="28"/>
          <w:szCs w:val="28"/>
          <w:lang w:eastAsia="ru-RU"/>
        </w:rPr>
        <w:br w:type="page"/>
      </w:r>
    </w:p>
    <w:p w:rsidR="001C7826" w:rsidRPr="00031D35" w:rsidRDefault="001C7826" w:rsidP="00560CD2">
      <w:pPr>
        <w:shd w:val="clear" w:color="auto" w:fill="FFFFFF"/>
        <w:spacing w:after="0" w:line="315" w:lineRule="atLeast"/>
        <w:ind w:firstLine="4962"/>
        <w:textAlignment w:val="baseline"/>
        <w:rPr>
          <w:rFonts w:ascii="Times New Roman" w:hAnsi="Times New Roman"/>
          <w:color w:val="2D2D2D"/>
          <w:spacing w:val="2"/>
          <w:sz w:val="24"/>
          <w:szCs w:val="24"/>
          <w:lang w:eastAsia="ru-RU"/>
        </w:rPr>
      </w:pPr>
      <w:r w:rsidRPr="00031D35">
        <w:rPr>
          <w:rFonts w:ascii="Times New Roman" w:hAnsi="Times New Roman"/>
          <w:color w:val="2D2D2D"/>
          <w:spacing w:val="2"/>
          <w:sz w:val="24"/>
          <w:szCs w:val="24"/>
          <w:lang w:eastAsia="ru-RU"/>
        </w:rPr>
        <w:t>Приложение 1</w:t>
      </w:r>
    </w:p>
    <w:p w:rsidR="001C7826" w:rsidRPr="00031D35" w:rsidRDefault="001C7826" w:rsidP="00560CD2">
      <w:pPr>
        <w:shd w:val="clear" w:color="auto" w:fill="FFFFFF"/>
        <w:spacing w:after="0" w:line="315" w:lineRule="atLeast"/>
        <w:ind w:firstLine="4962"/>
        <w:textAlignment w:val="baseline"/>
        <w:rPr>
          <w:rFonts w:ascii="Times New Roman" w:hAnsi="Times New Roman"/>
          <w:color w:val="000000"/>
          <w:sz w:val="24"/>
          <w:szCs w:val="24"/>
        </w:rPr>
      </w:pPr>
      <w:r w:rsidRPr="00031D35">
        <w:rPr>
          <w:rFonts w:ascii="Times New Roman" w:hAnsi="Times New Roman"/>
          <w:color w:val="2D2D2D"/>
          <w:spacing w:val="2"/>
          <w:sz w:val="24"/>
          <w:szCs w:val="24"/>
          <w:lang w:eastAsia="ru-RU"/>
        </w:rPr>
        <w:t xml:space="preserve">к Порядку </w:t>
      </w:r>
      <w:r w:rsidRPr="00031D35">
        <w:rPr>
          <w:rFonts w:ascii="Times New Roman" w:hAnsi="Times New Roman"/>
          <w:color w:val="000000"/>
          <w:sz w:val="24"/>
          <w:szCs w:val="24"/>
        </w:rPr>
        <w:t xml:space="preserve">расходования </w:t>
      </w:r>
    </w:p>
    <w:p w:rsidR="001C7826" w:rsidRDefault="001C7826" w:rsidP="00560CD2">
      <w:pPr>
        <w:shd w:val="clear" w:color="auto" w:fill="FFFFFF"/>
        <w:spacing w:after="0" w:line="315" w:lineRule="atLeast"/>
        <w:ind w:firstLine="4962"/>
        <w:textAlignment w:val="baseline"/>
        <w:rPr>
          <w:rFonts w:ascii="Times New Roman" w:hAnsi="Times New Roman"/>
          <w:color w:val="000000"/>
          <w:sz w:val="24"/>
          <w:szCs w:val="24"/>
        </w:rPr>
      </w:pPr>
      <w:r w:rsidRPr="00031D35">
        <w:rPr>
          <w:rFonts w:ascii="Times New Roman" w:hAnsi="Times New Roman"/>
          <w:color w:val="000000"/>
          <w:sz w:val="24"/>
          <w:szCs w:val="24"/>
        </w:rPr>
        <w:t xml:space="preserve">средств резервного фонда </w:t>
      </w:r>
    </w:p>
    <w:p w:rsidR="001C7826" w:rsidRPr="00031D35" w:rsidRDefault="001C7826" w:rsidP="00560CD2">
      <w:pPr>
        <w:shd w:val="clear" w:color="auto" w:fill="FFFFFF"/>
        <w:spacing w:after="0" w:line="315" w:lineRule="atLeast"/>
        <w:ind w:firstLine="4962"/>
        <w:textAlignment w:val="baseline"/>
        <w:rPr>
          <w:rFonts w:ascii="Times New Roman" w:hAnsi="Times New Roman"/>
          <w:color w:val="000000"/>
          <w:sz w:val="24"/>
          <w:szCs w:val="24"/>
        </w:rPr>
      </w:pPr>
      <w:r>
        <w:rPr>
          <w:rFonts w:ascii="Times New Roman" w:hAnsi="Times New Roman"/>
          <w:color w:val="000000"/>
          <w:sz w:val="24"/>
          <w:szCs w:val="24"/>
        </w:rPr>
        <w:t>Гущинского сельского поселения</w:t>
      </w:r>
    </w:p>
    <w:p w:rsidR="001C7826"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Pr>
          <w:rFonts w:ascii="Times New Roman" w:hAnsi="Times New Roman"/>
          <w:color w:val="2D2D2D"/>
          <w:spacing w:val="2"/>
          <w:sz w:val="24"/>
          <w:szCs w:val="24"/>
          <w:lang w:eastAsia="ru-RU"/>
        </w:rPr>
        <w:t xml:space="preserve">                            </w:t>
      </w:r>
      <w:r w:rsidRPr="00E446C9">
        <w:rPr>
          <w:rFonts w:ascii="Times New Roman" w:hAnsi="Times New Roman"/>
          <w:color w:val="2D2D2D"/>
          <w:spacing w:val="2"/>
          <w:sz w:val="24"/>
          <w:szCs w:val="24"/>
          <w:lang w:eastAsia="ru-RU"/>
        </w:rPr>
        <w:t xml:space="preserve">Утверждаю </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Pr>
          <w:rFonts w:ascii="Times New Roman" w:hAnsi="Times New Roman"/>
          <w:color w:val="2D2D2D"/>
          <w:spacing w:val="2"/>
          <w:sz w:val="24"/>
          <w:szCs w:val="24"/>
          <w:lang w:eastAsia="ru-RU"/>
        </w:rPr>
        <w:t xml:space="preserve">                                       Глава поселения</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_________________  ______________</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 xml:space="preserve">   (подпись)                     (Ф.И.О.)</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М.П.</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ЗАЯВКА</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потребности в денежных средствах на оказание помощи в ликвидации чрезвычайной ситуации, вызванной</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___________________________________________________________</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(наименование ЧС, дата, муниципальное образование)</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Pr="00E446C9" w:rsidRDefault="001C7826" w:rsidP="00E446C9">
      <w:pPr>
        <w:numPr>
          <w:ilvl w:val="0"/>
          <w:numId w:val="7"/>
        </w:num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 xml:space="preserve"> Свободный остаток денежных средств бюджета муниципального образования в резервном фонде ______________ рублей по состоянию                 на ___________*.</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Pr="00E446C9" w:rsidRDefault="001C7826" w:rsidP="00E446C9">
      <w:pPr>
        <w:numPr>
          <w:ilvl w:val="0"/>
          <w:numId w:val="7"/>
        </w:num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Оказание финансовой помощи пострадавшим:</w:t>
      </w:r>
    </w:p>
    <w:tbl>
      <w:tblPr>
        <w:tblW w:w="0" w:type="auto"/>
        <w:tblInd w:w="70" w:type="dxa"/>
        <w:tblLayout w:type="fixed"/>
        <w:tblCellMar>
          <w:left w:w="70" w:type="dxa"/>
          <w:right w:w="70" w:type="dxa"/>
        </w:tblCellMar>
        <w:tblLook w:val="0000"/>
      </w:tblPr>
      <w:tblGrid>
        <w:gridCol w:w="1485"/>
        <w:gridCol w:w="3051"/>
        <w:gridCol w:w="1755"/>
        <w:gridCol w:w="3080"/>
      </w:tblGrid>
      <w:tr w:rsidR="001C7826" w:rsidRPr="002A7756" w:rsidTr="00EB4B61">
        <w:trPr>
          <w:cantSplit/>
          <w:trHeight w:val="240"/>
        </w:trPr>
        <w:tc>
          <w:tcPr>
            <w:tcW w:w="4536" w:type="dxa"/>
            <w:gridSpan w:val="2"/>
            <w:tcBorders>
              <w:top w:val="single" w:sz="6" w:space="0" w:color="000000"/>
              <w:left w:val="single" w:sz="6" w:space="0" w:color="000000"/>
              <w:bottom w:val="single" w:sz="6"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Финансовая помощь в связи с частичной утратой имущества</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(имущества первой необходимости)</w:t>
            </w:r>
          </w:p>
        </w:tc>
        <w:tc>
          <w:tcPr>
            <w:tcW w:w="4835" w:type="dxa"/>
            <w:gridSpan w:val="2"/>
            <w:tcBorders>
              <w:top w:val="single" w:sz="6" w:space="0" w:color="000000"/>
              <w:left w:val="single" w:sz="6" w:space="0" w:color="000000"/>
              <w:bottom w:val="single" w:sz="6" w:space="0" w:color="000000"/>
              <w:right w:val="single" w:sz="6"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Финансовая помощь в связи с полной утратой имущества</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(имущества первой необходимости)</w:t>
            </w:r>
          </w:p>
        </w:tc>
      </w:tr>
      <w:tr w:rsidR="001C7826" w:rsidRPr="002A7756" w:rsidTr="00EB4B61">
        <w:trPr>
          <w:cantSplit/>
          <w:trHeight w:val="240"/>
        </w:trPr>
        <w:tc>
          <w:tcPr>
            <w:tcW w:w="1485" w:type="dxa"/>
            <w:tcBorders>
              <w:top w:val="single" w:sz="6" w:space="0" w:color="000000"/>
              <w:left w:val="single" w:sz="6" w:space="0" w:color="000000"/>
              <w:bottom w:val="single" w:sz="6"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кол-во</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граждан</w:t>
            </w:r>
          </w:p>
        </w:tc>
        <w:tc>
          <w:tcPr>
            <w:tcW w:w="3051" w:type="dxa"/>
            <w:tcBorders>
              <w:top w:val="single" w:sz="6" w:space="0" w:color="000000"/>
              <w:left w:val="single" w:sz="6" w:space="0" w:color="000000"/>
              <w:bottom w:val="single" w:sz="6"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необходимые бюджетные</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ассигнования</w:t>
            </w:r>
          </w:p>
        </w:tc>
        <w:tc>
          <w:tcPr>
            <w:tcW w:w="1755" w:type="dxa"/>
            <w:tcBorders>
              <w:top w:val="single" w:sz="6" w:space="0" w:color="000000"/>
              <w:left w:val="single" w:sz="6" w:space="0" w:color="000000"/>
              <w:bottom w:val="single" w:sz="6"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кол-во</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граждан</w:t>
            </w:r>
          </w:p>
        </w:tc>
        <w:tc>
          <w:tcPr>
            <w:tcW w:w="3080" w:type="dxa"/>
            <w:tcBorders>
              <w:top w:val="single" w:sz="6" w:space="0" w:color="000000"/>
              <w:left w:val="single" w:sz="6" w:space="0" w:color="000000"/>
              <w:bottom w:val="single" w:sz="6" w:space="0" w:color="000000"/>
              <w:right w:val="single" w:sz="6"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необходимые бюджетные</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ассигнования</w:t>
            </w:r>
          </w:p>
        </w:tc>
      </w:tr>
      <w:tr w:rsidR="001C7826" w:rsidRPr="002A7756" w:rsidTr="00EB4B61">
        <w:trPr>
          <w:cantSplit/>
          <w:trHeight w:val="240"/>
        </w:trPr>
        <w:tc>
          <w:tcPr>
            <w:tcW w:w="1485" w:type="dxa"/>
            <w:tcBorders>
              <w:top w:val="single" w:sz="6" w:space="0" w:color="000000"/>
              <w:left w:val="single" w:sz="6" w:space="0" w:color="000000"/>
              <w:bottom w:val="single" w:sz="6"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3051" w:type="dxa"/>
            <w:tcBorders>
              <w:top w:val="single" w:sz="6" w:space="0" w:color="000000"/>
              <w:left w:val="single" w:sz="6" w:space="0" w:color="000000"/>
              <w:bottom w:val="single" w:sz="6"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755" w:type="dxa"/>
            <w:tcBorders>
              <w:top w:val="single" w:sz="6" w:space="0" w:color="000000"/>
              <w:left w:val="single" w:sz="6" w:space="0" w:color="000000"/>
              <w:bottom w:val="single" w:sz="6"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3080" w:type="dxa"/>
            <w:tcBorders>
              <w:top w:val="single" w:sz="6" w:space="0" w:color="000000"/>
              <w:left w:val="single" w:sz="6" w:space="0" w:color="000000"/>
              <w:bottom w:val="single" w:sz="6" w:space="0" w:color="000000"/>
              <w:right w:val="single" w:sz="6"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r>
    </w:tbl>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3. Расходы на проведение аварийно-спасательных работ</w:t>
      </w:r>
    </w:p>
    <w:tbl>
      <w:tblPr>
        <w:tblW w:w="9580" w:type="dxa"/>
        <w:tblInd w:w="-5" w:type="dxa"/>
        <w:tblLayout w:type="fixed"/>
        <w:tblLook w:val="0000"/>
      </w:tblPr>
      <w:tblGrid>
        <w:gridCol w:w="1549"/>
        <w:gridCol w:w="1350"/>
        <w:gridCol w:w="1009"/>
        <w:gridCol w:w="2726"/>
        <w:gridCol w:w="2410"/>
        <w:gridCol w:w="536"/>
      </w:tblGrid>
      <w:tr w:rsidR="001C7826" w:rsidRPr="002A7756" w:rsidTr="00EB4B61">
        <w:trPr>
          <w:cantSplit/>
          <w:trHeight w:val="177"/>
        </w:trPr>
        <w:tc>
          <w:tcPr>
            <w:tcW w:w="1549" w:type="dxa"/>
            <w:vMerge w:val="restart"/>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Виды работ</w:t>
            </w:r>
          </w:p>
        </w:tc>
        <w:tc>
          <w:tcPr>
            <w:tcW w:w="1350" w:type="dxa"/>
            <w:vMerge w:val="restart"/>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Стоимость</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работ,</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руб.</w:t>
            </w:r>
          </w:p>
        </w:tc>
        <w:tc>
          <w:tcPr>
            <w:tcW w:w="6681" w:type="dxa"/>
            <w:gridSpan w:val="4"/>
            <w:tcBorders>
              <w:top w:val="single" w:sz="4" w:space="0" w:color="000000"/>
              <w:left w:val="single" w:sz="4" w:space="0" w:color="000000"/>
              <w:bottom w:val="single" w:sz="4" w:space="0" w:color="000000"/>
              <w:right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Потребность в бюджетных ассигнованиях (руб.)</w:t>
            </w:r>
          </w:p>
        </w:tc>
      </w:tr>
      <w:tr w:rsidR="001C7826" w:rsidRPr="002A7756" w:rsidTr="00EB4B61">
        <w:trPr>
          <w:cantSplit/>
          <w:trHeight w:val="217"/>
        </w:trPr>
        <w:tc>
          <w:tcPr>
            <w:tcW w:w="1549" w:type="dxa"/>
            <w:vMerge/>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350" w:type="dxa"/>
            <w:vMerge/>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009" w:type="dxa"/>
            <w:vMerge w:val="restart"/>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всего</w:t>
            </w:r>
          </w:p>
        </w:tc>
        <w:tc>
          <w:tcPr>
            <w:tcW w:w="5672" w:type="dxa"/>
            <w:gridSpan w:val="3"/>
            <w:tcBorders>
              <w:top w:val="single" w:sz="4" w:space="0" w:color="000000"/>
              <w:left w:val="single" w:sz="4" w:space="0" w:color="000000"/>
              <w:bottom w:val="single" w:sz="4" w:space="0" w:color="000000"/>
              <w:right w:val="single" w:sz="4" w:space="0" w:color="000000"/>
            </w:tcBorders>
            <w:vAlign w:val="center"/>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в том числе</w:t>
            </w:r>
          </w:p>
        </w:tc>
      </w:tr>
      <w:tr w:rsidR="001C7826" w:rsidRPr="002A7756" w:rsidTr="00EB4B61">
        <w:trPr>
          <w:cantSplit/>
          <w:trHeight w:val="320"/>
        </w:trPr>
        <w:tc>
          <w:tcPr>
            <w:tcW w:w="1549" w:type="dxa"/>
            <w:vMerge/>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350" w:type="dxa"/>
            <w:vMerge/>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009" w:type="dxa"/>
            <w:vMerge/>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2726"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из бюджета муниципального образования</w:t>
            </w:r>
          </w:p>
        </w:tc>
        <w:tc>
          <w:tcPr>
            <w:tcW w:w="2410"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за счет предприятий,</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организаций,</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учреждений</w:t>
            </w:r>
          </w:p>
        </w:tc>
        <w:tc>
          <w:tcPr>
            <w:tcW w:w="536" w:type="dxa"/>
            <w:tcBorders>
              <w:top w:val="single" w:sz="4" w:space="0" w:color="000000"/>
              <w:left w:val="single" w:sz="4" w:space="0" w:color="000000"/>
              <w:bottom w:val="single" w:sz="4" w:space="0" w:color="000000"/>
              <w:right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r>
      <w:tr w:rsidR="001C7826" w:rsidRPr="002A7756" w:rsidTr="00EB4B61">
        <w:tc>
          <w:tcPr>
            <w:tcW w:w="1549"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350"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009"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2726"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2410"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536" w:type="dxa"/>
            <w:tcBorders>
              <w:top w:val="single" w:sz="4" w:space="0" w:color="000000"/>
              <w:left w:val="single" w:sz="4" w:space="0" w:color="000000"/>
              <w:bottom w:val="single" w:sz="4" w:space="0" w:color="000000"/>
              <w:right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r>
      <w:tr w:rsidR="001C7826" w:rsidRPr="002A7756" w:rsidTr="00EB4B61">
        <w:tc>
          <w:tcPr>
            <w:tcW w:w="1549"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350"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009"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2726"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2410"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536" w:type="dxa"/>
            <w:tcBorders>
              <w:top w:val="single" w:sz="4" w:space="0" w:color="000000"/>
              <w:left w:val="single" w:sz="4" w:space="0" w:color="000000"/>
              <w:bottom w:val="single" w:sz="4" w:space="0" w:color="000000"/>
              <w:right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r>
      <w:tr w:rsidR="001C7826" w:rsidRPr="002A7756" w:rsidTr="00EB4B61">
        <w:tc>
          <w:tcPr>
            <w:tcW w:w="1549"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350"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009"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2726"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2410"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536" w:type="dxa"/>
            <w:tcBorders>
              <w:top w:val="single" w:sz="4" w:space="0" w:color="000000"/>
              <w:left w:val="single" w:sz="4" w:space="0" w:color="000000"/>
              <w:bottom w:val="single" w:sz="4" w:space="0" w:color="000000"/>
              <w:right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r>
      <w:tr w:rsidR="001C7826" w:rsidRPr="002A7756" w:rsidTr="00EB4B61">
        <w:tc>
          <w:tcPr>
            <w:tcW w:w="1549"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 xml:space="preserve">   Итого</w:t>
            </w:r>
          </w:p>
        </w:tc>
        <w:tc>
          <w:tcPr>
            <w:tcW w:w="1350"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009"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2726"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2410"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536" w:type="dxa"/>
            <w:tcBorders>
              <w:top w:val="single" w:sz="4" w:space="0" w:color="000000"/>
              <w:left w:val="single" w:sz="4" w:space="0" w:color="000000"/>
              <w:bottom w:val="single" w:sz="4" w:space="0" w:color="000000"/>
              <w:right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r>
    </w:tbl>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ab/>
        <w:t>4. Расходы на проведение неотложных аварийно-восстановительных работ на объектах, пострадавших в результате чрезвычайных ситуаций:</w:t>
      </w:r>
    </w:p>
    <w:tbl>
      <w:tblPr>
        <w:tblW w:w="9863" w:type="dxa"/>
        <w:tblInd w:w="-5" w:type="dxa"/>
        <w:tblLayout w:type="fixed"/>
        <w:tblLook w:val="0000"/>
      </w:tblPr>
      <w:tblGrid>
        <w:gridCol w:w="405"/>
        <w:gridCol w:w="1546"/>
        <w:gridCol w:w="1134"/>
        <w:gridCol w:w="1134"/>
        <w:gridCol w:w="1134"/>
        <w:gridCol w:w="1990"/>
        <w:gridCol w:w="2126"/>
        <w:gridCol w:w="394"/>
      </w:tblGrid>
      <w:tr w:rsidR="001C7826" w:rsidRPr="002A7756" w:rsidTr="00EB4B61">
        <w:trPr>
          <w:cantSplit/>
          <w:trHeight w:val="177"/>
        </w:trPr>
        <w:tc>
          <w:tcPr>
            <w:tcW w:w="405" w:type="dxa"/>
            <w:vMerge w:val="restart"/>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пп</w:t>
            </w:r>
          </w:p>
        </w:tc>
        <w:tc>
          <w:tcPr>
            <w:tcW w:w="1546" w:type="dxa"/>
            <w:vMerge w:val="restart"/>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Наименова-ние отраслей объектов экономики</w:t>
            </w:r>
          </w:p>
        </w:tc>
        <w:tc>
          <w:tcPr>
            <w:tcW w:w="1134" w:type="dxa"/>
            <w:vMerge w:val="restart"/>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Кол-во постра-давшихобъек-тов</w:t>
            </w:r>
          </w:p>
        </w:tc>
        <w:tc>
          <w:tcPr>
            <w:tcW w:w="1134" w:type="dxa"/>
            <w:vMerge w:val="restart"/>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Стоимость</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работ,</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руб.</w:t>
            </w:r>
          </w:p>
        </w:tc>
        <w:tc>
          <w:tcPr>
            <w:tcW w:w="5644" w:type="dxa"/>
            <w:gridSpan w:val="4"/>
            <w:tcBorders>
              <w:top w:val="single" w:sz="4" w:space="0" w:color="000000"/>
              <w:left w:val="single" w:sz="4" w:space="0" w:color="000000"/>
              <w:bottom w:val="single" w:sz="4" w:space="0" w:color="000000"/>
              <w:right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Потребность в бюджетных ассигнованиях (руб.)</w:t>
            </w:r>
          </w:p>
        </w:tc>
      </w:tr>
      <w:tr w:rsidR="001C7826" w:rsidRPr="002A7756" w:rsidTr="00EB4B61">
        <w:trPr>
          <w:cantSplit/>
          <w:trHeight w:val="217"/>
        </w:trPr>
        <w:tc>
          <w:tcPr>
            <w:tcW w:w="405" w:type="dxa"/>
            <w:vMerge/>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546" w:type="dxa"/>
            <w:vMerge/>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vMerge/>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vMerge/>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vMerge w:val="restart"/>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всего</w:t>
            </w:r>
          </w:p>
        </w:tc>
        <w:tc>
          <w:tcPr>
            <w:tcW w:w="4510" w:type="dxa"/>
            <w:gridSpan w:val="3"/>
            <w:tcBorders>
              <w:top w:val="single" w:sz="4" w:space="0" w:color="000000"/>
              <w:left w:val="single" w:sz="4" w:space="0" w:color="000000"/>
              <w:bottom w:val="single" w:sz="4" w:space="0" w:color="000000"/>
              <w:right w:val="single" w:sz="4" w:space="0" w:color="000000"/>
            </w:tcBorders>
            <w:vAlign w:val="center"/>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в том числе</w:t>
            </w:r>
          </w:p>
        </w:tc>
      </w:tr>
      <w:tr w:rsidR="001C7826" w:rsidRPr="002A7756" w:rsidTr="00EB4B61">
        <w:trPr>
          <w:cantSplit/>
          <w:trHeight w:val="320"/>
        </w:trPr>
        <w:tc>
          <w:tcPr>
            <w:tcW w:w="405" w:type="dxa"/>
            <w:vMerge/>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546" w:type="dxa"/>
            <w:vMerge/>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vMerge/>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vMerge/>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vMerge/>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990"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из бюджета муници-пального образования</w:t>
            </w:r>
          </w:p>
        </w:tc>
        <w:tc>
          <w:tcPr>
            <w:tcW w:w="2126"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за счет предприятий,</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организаций,</w:t>
            </w: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учреждений</w:t>
            </w:r>
          </w:p>
        </w:tc>
        <w:tc>
          <w:tcPr>
            <w:tcW w:w="394" w:type="dxa"/>
            <w:tcBorders>
              <w:top w:val="single" w:sz="4" w:space="0" w:color="000000"/>
              <w:left w:val="single" w:sz="4" w:space="0" w:color="000000"/>
              <w:bottom w:val="single" w:sz="4" w:space="0" w:color="000000"/>
              <w:right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r>
      <w:tr w:rsidR="001C7826" w:rsidRPr="002A7756" w:rsidTr="00EB4B61">
        <w:tc>
          <w:tcPr>
            <w:tcW w:w="405"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546"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990"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2126"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394" w:type="dxa"/>
            <w:tcBorders>
              <w:top w:val="single" w:sz="4" w:space="0" w:color="000000"/>
              <w:left w:val="single" w:sz="4" w:space="0" w:color="000000"/>
              <w:bottom w:val="single" w:sz="4" w:space="0" w:color="000000"/>
              <w:right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r>
      <w:tr w:rsidR="001C7826" w:rsidRPr="002A7756" w:rsidTr="00EB4B61">
        <w:tc>
          <w:tcPr>
            <w:tcW w:w="405"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546"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990"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2126"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394" w:type="dxa"/>
            <w:tcBorders>
              <w:top w:val="single" w:sz="4" w:space="0" w:color="000000"/>
              <w:left w:val="single" w:sz="4" w:space="0" w:color="000000"/>
              <w:bottom w:val="single" w:sz="4" w:space="0" w:color="000000"/>
              <w:right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r>
      <w:tr w:rsidR="001C7826" w:rsidRPr="002A7756" w:rsidTr="00EB4B61">
        <w:tc>
          <w:tcPr>
            <w:tcW w:w="405"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546"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990"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2126"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394" w:type="dxa"/>
            <w:tcBorders>
              <w:top w:val="single" w:sz="4" w:space="0" w:color="000000"/>
              <w:left w:val="single" w:sz="4" w:space="0" w:color="000000"/>
              <w:bottom w:val="single" w:sz="4" w:space="0" w:color="000000"/>
              <w:right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r>
      <w:tr w:rsidR="001C7826" w:rsidRPr="002A7756" w:rsidTr="00EB4B61">
        <w:tc>
          <w:tcPr>
            <w:tcW w:w="1951" w:type="dxa"/>
            <w:gridSpan w:val="2"/>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 xml:space="preserve">     Итого</w:t>
            </w:r>
          </w:p>
        </w:tc>
        <w:tc>
          <w:tcPr>
            <w:tcW w:w="1134"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134"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1990"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2126" w:type="dxa"/>
            <w:tcBorders>
              <w:top w:val="single" w:sz="4" w:space="0" w:color="000000"/>
              <w:left w:val="single" w:sz="4" w:space="0" w:color="000000"/>
              <w:bottom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c>
          <w:tcPr>
            <w:tcW w:w="394" w:type="dxa"/>
            <w:tcBorders>
              <w:top w:val="single" w:sz="4" w:space="0" w:color="000000"/>
              <w:left w:val="single" w:sz="4" w:space="0" w:color="000000"/>
              <w:bottom w:val="single" w:sz="4" w:space="0" w:color="000000"/>
              <w:right w:val="single" w:sz="4" w:space="0" w:color="000000"/>
            </w:tcBorders>
          </w:tcPr>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tc>
      </w:tr>
    </w:tbl>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 xml:space="preserve">5. Всего по смете-заявке ________  рублей, в том числе за счет резервного фонда </w:t>
      </w:r>
      <w:r>
        <w:rPr>
          <w:rFonts w:ascii="Times New Roman" w:hAnsi="Times New Roman"/>
          <w:color w:val="2D2D2D"/>
          <w:spacing w:val="2"/>
          <w:sz w:val="24"/>
          <w:szCs w:val="24"/>
          <w:lang w:eastAsia="ru-RU"/>
        </w:rPr>
        <w:t xml:space="preserve">             Гущинского  сельского поселения</w:t>
      </w:r>
      <w:r w:rsidRPr="00E446C9">
        <w:rPr>
          <w:rFonts w:ascii="Times New Roman" w:hAnsi="Times New Roman"/>
          <w:color w:val="2D2D2D"/>
          <w:spacing w:val="2"/>
          <w:sz w:val="24"/>
          <w:szCs w:val="24"/>
          <w:lang w:eastAsia="ru-RU"/>
        </w:rPr>
        <w:t xml:space="preserve"> ________ рублей.</w:t>
      </w:r>
    </w:p>
    <w:p w:rsidR="001C7826" w:rsidRPr="00E446C9" w:rsidRDefault="001C7826" w:rsidP="00E446C9">
      <w:pPr>
        <w:shd w:val="clear" w:color="auto" w:fill="FFFFFF"/>
        <w:spacing w:after="0" w:line="315" w:lineRule="atLeast"/>
        <w:jc w:val="center"/>
        <w:textAlignment w:val="baseline"/>
        <w:rPr>
          <w:rFonts w:ascii="Times New Roman" w:hAnsi="Times New Roman"/>
          <w:b/>
          <w:color w:val="2D2D2D"/>
          <w:spacing w:val="2"/>
          <w:sz w:val="24"/>
          <w:szCs w:val="24"/>
          <w:lang w:eastAsia="ru-RU"/>
        </w:rPr>
      </w:pPr>
    </w:p>
    <w:p w:rsidR="001C7826" w:rsidRPr="00E446C9" w:rsidRDefault="001C7826" w:rsidP="00E446C9">
      <w:pPr>
        <w:shd w:val="clear" w:color="auto" w:fill="FFFFFF"/>
        <w:spacing w:after="0" w:line="315" w:lineRule="atLeast"/>
        <w:jc w:val="center"/>
        <w:textAlignment w:val="baseline"/>
        <w:rPr>
          <w:rFonts w:ascii="Times New Roman" w:hAnsi="Times New Roman"/>
          <w:b/>
          <w:color w:val="2D2D2D"/>
          <w:spacing w:val="2"/>
          <w:sz w:val="24"/>
          <w:szCs w:val="24"/>
          <w:lang w:eastAsia="ru-RU"/>
        </w:rPr>
      </w:pP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Pr="00E446C9" w:rsidRDefault="001C7826" w:rsidP="00E446C9">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D548D8">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*В случае обращения руководителя исполн</w:t>
      </w:r>
      <w:r>
        <w:rPr>
          <w:rFonts w:ascii="Times New Roman" w:hAnsi="Times New Roman"/>
          <w:color w:val="2D2D2D"/>
          <w:spacing w:val="2"/>
          <w:sz w:val="24"/>
          <w:szCs w:val="24"/>
          <w:lang w:eastAsia="ru-RU"/>
        </w:rPr>
        <w:t xml:space="preserve">ительного органа </w:t>
      </w:r>
      <w:r w:rsidRPr="00E446C9">
        <w:rPr>
          <w:rFonts w:ascii="Times New Roman" w:hAnsi="Times New Roman"/>
          <w:color w:val="2D2D2D"/>
          <w:spacing w:val="2"/>
          <w:sz w:val="24"/>
          <w:szCs w:val="24"/>
          <w:lang w:eastAsia="ru-RU"/>
        </w:rPr>
        <w:t xml:space="preserve"> влас</w:t>
      </w:r>
      <w:r>
        <w:rPr>
          <w:rFonts w:ascii="Times New Roman" w:hAnsi="Times New Roman"/>
          <w:color w:val="2D2D2D"/>
          <w:spacing w:val="2"/>
          <w:sz w:val="24"/>
          <w:szCs w:val="24"/>
          <w:lang w:eastAsia="ru-RU"/>
        </w:rPr>
        <w:t>ти данный пункт не заполняется.</w:t>
      </w:r>
    </w:p>
    <w:p w:rsidR="001C7826" w:rsidRPr="00E446C9" w:rsidRDefault="001C7826" w:rsidP="00D548D8">
      <w:pPr>
        <w:shd w:val="clear" w:color="auto" w:fill="FFFFFF"/>
        <w:spacing w:after="0" w:line="315" w:lineRule="atLeast"/>
        <w:textAlignment w:val="baseline"/>
        <w:rPr>
          <w:rFonts w:ascii="Times New Roman" w:hAnsi="Times New Roman"/>
          <w:color w:val="2D2D2D"/>
          <w:spacing w:val="2"/>
          <w:sz w:val="24"/>
          <w:szCs w:val="24"/>
          <w:lang w:eastAsia="ru-RU"/>
        </w:rPr>
      </w:pPr>
      <w:r w:rsidRPr="00E446C9">
        <w:rPr>
          <w:rFonts w:ascii="Times New Roman" w:hAnsi="Times New Roman"/>
          <w:color w:val="2D2D2D"/>
          <w:spacing w:val="2"/>
          <w:sz w:val="24"/>
          <w:szCs w:val="24"/>
          <w:lang w:eastAsia="ru-RU"/>
        </w:rPr>
        <w:t>**В случае обращения руководителя исполн</w:t>
      </w:r>
      <w:r>
        <w:rPr>
          <w:rFonts w:ascii="Times New Roman" w:hAnsi="Times New Roman"/>
          <w:color w:val="2D2D2D"/>
          <w:spacing w:val="2"/>
          <w:sz w:val="24"/>
          <w:szCs w:val="24"/>
          <w:lang w:eastAsia="ru-RU"/>
        </w:rPr>
        <w:t xml:space="preserve">ительного органа </w:t>
      </w:r>
      <w:r w:rsidRPr="00E446C9">
        <w:rPr>
          <w:rFonts w:ascii="Times New Roman" w:hAnsi="Times New Roman"/>
          <w:color w:val="2D2D2D"/>
          <w:spacing w:val="2"/>
          <w:sz w:val="24"/>
          <w:szCs w:val="24"/>
          <w:lang w:eastAsia="ru-RU"/>
        </w:rPr>
        <w:t xml:space="preserve"> власти заявка подписывается главой </w:t>
      </w:r>
      <w:r>
        <w:rPr>
          <w:rFonts w:ascii="Times New Roman" w:hAnsi="Times New Roman"/>
          <w:color w:val="2D2D2D"/>
          <w:spacing w:val="2"/>
          <w:sz w:val="24"/>
          <w:szCs w:val="24"/>
          <w:lang w:eastAsia="ru-RU"/>
        </w:rPr>
        <w:t>администрации муниципального района</w:t>
      </w:r>
      <w:r w:rsidRPr="00E446C9">
        <w:rPr>
          <w:rFonts w:ascii="Times New Roman" w:hAnsi="Times New Roman"/>
          <w:color w:val="2D2D2D"/>
          <w:spacing w:val="2"/>
          <w:sz w:val="24"/>
          <w:szCs w:val="24"/>
          <w:lang w:eastAsia="ru-RU"/>
        </w:rPr>
        <w:t>.».</w:t>
      </w: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Default="001C7826" w:rsidP="007C7B32">
      <w:pPr>
        <w:shd w:val="clear" w:color="auto" w:fill="FFFFFF"/>
        <w:spacing w:after="0" w:line="315" w:lineRule="atLeast"/>
        <w:jc w:val="center"/>
        <w:textAlignment w:val="baseline"/>
        <w:rPr>
          <w:rFonts w:ascii="Times New Roman" w:hAnsi="Times New Roman"/>
          <w:color w:val="2D2D2D"/>
          <w:spacing w:val="2"/>
          <w:sz w:val="24"/>
          <w:szCs w:val="24"/>
          <w:lang w:eastAsia="ru-RU"/>
        </w:rPr>
      </w:pPr>
    </w:p>
    <w:p w:rsidR="001C7826" w:rsidRPr="00441029" w:rsidRDefault="001C7826" w:rsidP="00D548D8">
      <w:pPr>
        <w:shd w:val="clear" w:color="auto" w:fill="FFFFFF"/>
        <w:spacing w:after="0" w:line="315" w:lineRule="atLeast"/>
        <w:ind w:firstLine="5387"/>
        <w:jc w:val="right"/>
        <w:textAlignment w:val="baseline"/>
        <w:rPr>
          <w:rFonts w:ascii="Times New Roman" w:hAnsi="Times New Roman"/>
          <w:color w:val="2D2D2D"/>
          <w:spacing w:val="2"/>
          <w:sz w:val="24"/>
          <w:szCs w:val="24"/>
          <w:lang w:eastAsia="ru-RU"/>
        </w:rPr>
      </w:pPr>
      <w:r w:rsidRPr="00441029">
        <w:rPr>
          <w:rFonts w:ascii="Times New Roman" w:hAnsi="Times New Roman"/>
          <w:color w:val="2D2D2D"/>
          <w:spacing w:val="2"/>
          <w:sz w:val="24"/>
          <w:szCs w:val="24"/>
          <w:lang w:eastAsia="ru-RU"/>
        </w:rPr>
        <w:t>Приложение 2</w:t>
      </w:r>
    </w:p>
    <w:p w:rsidR="001C7826" w:rsidRDefault="001C7826" w:rsidP="00D548D8">
      <w:pPr>
        <w:shd w:val="clear" w:color="auto" w:fill="FFFFFF"/>
        <w:spacing w:after="0" w:line="315" w:lineRule="atLeast"/>
        <w:ind w:firstLine="5387"/>
        <w:jc w:val="right"/>
        <w:textAlignment w:val="baseline"/>
        <w:rPr>
          <w:rFonts w:ascii="Times New Roman" w:hAnsi="Times New Roman"/>
          <w:color w:val="000000"/>
          <w:sz w:val="24"/>
          <w:szCs w:val="24"/>
        </w:rPr>
      </w:pPr>
      <w:r w:rsidRPr="00031D35">
        <w:rPr>
          <w:rFonts w:ascii="Times New Roman" w:hAnsi="Times New Roman"/>
          <w:color w:val="2D2D2D"/>
          <w:spacing w:val="2"/>
          <w:sz w:val="24"/>
          <w:szCs w:val="24"/>
          <w:lang w:eastAsia="ru-RU"/>
        </w:rPr>
        <w:t xml:space="preserve">к Порядку </w:t>
      </w:r>
      <w:r w:rsidRPr="00031D35">
        <w:rPr>
          <w:rFonts w:ascii="Times New Roman" w:hAnsi="Times New Roman"/>
          <w:color w:val="000000"/>
          <w:sz w:val="24"/>
          <w:szCs w:val="24"/>
        </w:rPr>
        <w:t xml:space="preserve">расходования средств </w:t>
      </w:r>
    </w:p>
    <w:p w:rsidR="001C7826" w:rsidRDefault="001C7826" w:rsidP="00B520BE">
      <w:pPr>
        <w:shd w:val="clear" w:color="auto" w:fill="FFFFFF"/>
        <w:spacing w:after="0" w:line="315" w:lineRule="atLeast"/>
        <w:ind w:firstLine="5387"/>
        <w:jc w:val="right"/>
        <w:textAlignment w:val="baseline"/>
        <w:rPr>
          <w:rFonts w:ascii="Times New Roman" w:hAnsi="Times New Roman"/>
          <w:color w:val="000000"/>
          <w:sz w:val="24"/>
          <w:szCs w:val="24"/>
        </w:rPr>
      </w:pPr>
      <w:r w:rsidRPr="00031D35">
        <w:rPr>
          <w:rFonts w:ascii="Times New Roman" w:hAnsi="Times New Roman"/>
          <w:color w:val="000000"/>
          <w:sz w:val="24"/>
          <w:szCs w:val="24"/>
        </w:rPr>
        <w:t>резервного фонда</w:t>
      </w:r>
      <w:r>
        <w:rPr>
          <w:rFonts w:ascii="Times New Roman" w:hAnsi="Times New Roman"/>
          <w:color w:val="000000"/>
          <w:sz w:val="24"/>
          <w:szCs w:val="24"/>
        </w:rPr>
        <w:t xml:space="preserve"> Гущинксого</w:t>
      </w:r>
    </w:p>
    <w:p w:rsidR="001C7826" w:rsidRPr="00031D35" w:rsidRDefault="001C7826" w:rsidP="00B520BE">
      <w:pPr>
        <w:shd w:val="clear" w:color="auto" w:fill="FFFFFF"/>
        <w:spacing w:after="0" w:line="315" w:lineRule="atLeast"/>
        <w:ind w:firstLine="5387"/>
        <w:jc w:val="right"/>
        <w:textAlignment w:val="baseline"/>
        <w:rPr>
          <w:rFonts w:ascii="Times New Roman" w:hAnsi="Times New Roman"/>
          <w:color w:val="000000"/>
          <w:sz w:val="24"/>
          <w:szCs w:val="24"/>
        </w:rPr>
      </w:pPr>
      <w:r>
        <w:rPr>
          <w:rFonts w:ascii="Times New Roman" w:hAnsi="Times New Roman"/>
          <w:color w:val="000000"/>
          <w:sz w:val="24"/>
          <w:szCs w:val="24"/>
        </w:rPr>
        <w:t xml:space="preserve"> сельского поселения                                       </w:t>
      </w:r>
    </w:p>
    <w:p w:rsidR="001C7826" w:rsidRPr="00031D35" w:rsidRDefault="001C7826" w:rsidP="00031D35">
      <w:pPr>
        <w:shd w:val="clear" w:color="auto" w:fill="FFFFFF"/>
        <w:spacing w:after="0" w:line="315" w:lineRule="atLeast"/>
        <w:ind w:firstLine="6096"/>
        <w:textAlignment w:val="baseline"/>
        <w:rPr>
          <w:rFonts w:ascii="Times New Roman" w:hAnsi="Times New Roman"/>
          <w:color w:val="2D2D2D"/>
          <w:spacing w:val="2"/>
          <w:sz w:val="24"/>
          <w:szCs w:val="24"/>
          <w:lang w:eastAsia="ru-RU"/>
        </w:rPr>
      </w:pPr>
    </w:p>
    <w:p w:rsidR="001C7826" w:rsidRDefault="001C7826" w:rsidP="00031D35">
      <w:pPr>
        <w:shd w:val="clear" w:color="auto" w:fill="FFFFFF"/>
        <w:spacing w:after="0" w:line="315" w:lineRule="atLeast"/>
        <w:jc w:val="center"/>
        <w:textAlignment w:val="baseline"/>
        <w:rPr>
          <w:rFonts w:ascii="Times New Roman" w:hAnsi="Times New Roman"/>
          <w:b/>
          <w:bCs/>
          <w:color w:val="2D2D2D"/>
          <w:spacing w:val="2"/>
          <w:sz w:val="24"/>
          <w:szCs w:val="24"/>
          <w:lang w:eastAsia="ru-RU"/>
        </w:rPr>
      </w:pPr>
    </w:p>
    <w:p w:rsidR="001C7826" w:rsidRPr="00031D35" w:rsidRDefault="001C7826" w:rsidP="00031D35">
      <w:pPr>
        <w:shd w:val="clear" w:color="auto" w:fill="FFFFFF"/>
        <w:spacing w:after="0" w:line="315" w:lineRule="atLeast"/>
        <w:jc w:val="center"/>
        <w:textAlignment w:val="baseline"/>
        <w:rPr>
          <w:rFonts w:ascii="Times New Roman" w:hAnsi="Times New Roman"/>
          <w:color w:val="2D2D2D"/>
          <w:spacing w:val="2"/>
          <w:sz w:val="20"/>
          <w:szCs w:val="20"/>
          <w:lang w:eastAsia="ru-RU"/>
        </w:rPr>
      </w:pPr>
      <w:r w:rsidRPr="00031D35">
        <w:rPr>
          <w:rFonts w:ascii="Times New Roman" w:hAnsi="Times New Roman"/>
          <w:b/>
          <w:bCs/>
          <w:color w:val="2D2D2D"/>
          <w:spacing w:val="2"/>
          <w:sz w:val="24"/>
          <w:szCs w:val="24"/>
          <w:lang w:eastAsia="ru-RU"/>
        </w:rPr>
        <w:t xml:space="preserve">АКТ </w:t>
      </w:r>
      <w:r w:rsidRPr="00031D35">
        <w:rPr>
          <w:rFonts w:ascii="Times New Roman" w:hAnsi="Times New Roman"/>
          <w:b/>
          <w:color w:val="2D2D2D"/>
          <w:spacing w:val="2"/>
          <w:sz w:val="24"/>
          <w:szCs w:val="24"/>
          <w:lang w:eastAsia="ru-RU"/>
        </w:rPr>
        <w:t>ОБСЛЕДОВАНИЯ</w:t>
      </w:r>
      <w:r w:rsidRPr="00031D35">
        <w:rPr>
          <w:rFonts w:ascii="Times New Roman" w:hAnsi="Times New Roman"/>
          <w:b/>
          <w:bCs/>
          <w:color w:val="2D2D2D"/>
          <w:spacing w:val="2"/>
          <w:sz w:val="24"/>
          <w:szCs w:val="24"/>
          <w:lang w:eastAsia="ru-RU"/>
        </w:rPr>
        <w:t xml:space="preserve"> *</w:t>
      </w:r>
      <w:r w:rsidRPr="00031D35">
        <w:rPr>
          <w:rFonts w:ascii="Times New Roman" w:hAnsi="Times New Roman"/>
          <w:color w:val="2D2D2D"/>
          <w:spacing w:val="2"/>
          <w:sz w:val="24"/>
          <w:szCs w:val="24"/>
          <w:lang w:eastAsia="ru-RU"/>
        </w:rPr>
        <w:t> </w:t>
      </w:r>
      <w:r w:rsidRPr="00031D35">
        <w:rPr>
          <w:rFonts w:ascii="Times New Roman" w:hAnsi="Times New Roman"/>
          <w:color w:val="2D2D2D"/>
          <w:spacing w:val="2"/>
          <w:sz w:val="24"/>
          <w:szCs w:val="24"/>
          <w:lang w:eastAsia="ru-RU"/>
        </w:rPr>
        <w:br/>
        <w:t>___________________________________________________________,</w:t>
      </w:r>
      <w:r w:rsidRPr="00031D35">
        <w:rPr>
          <w:rFonts w:ascii="Times New Roman" w:hAnsi="Times New Roman"/>
          <w:color w:val="2D2D2D"/>
          <w:spacing w:val="2"/>
          <w:sz w:val="24"/>
          <w:szCs w:val="24"/>
          <w:lang w:eastAsia="ru-RU"/>
        </w:rPr>
        <w:br/>
      </w:r>
      <w:r w:rsidRPr="00031D35">
        <w:rPr>
          <w:rFonts w:ascii="Times New Roman" w:hAnsi="Times New Roman"/>
          <w:color w:val="2D2D2D"/>
          <w:spacing w:val="2"/>
          <w:sz w:val="20"/>
          <w:szCs w:val="20"/>
          <w:lang w:eastAsia="ru-RU"/>
        </w:rPr>
        <w:t>(наименование пострадавшего объекта, почтовый адрес)</w:t>
      </w:r>
    </w:p>
    <w:p w:rsidR="001C7826" w:rsidRDefault="001C7826" w:rsidP="00031D35">
      <w:pPr>
        <w:shd w:val="clear" w:color="auto" w:fill="FFFFFF"/>
        <w:spacing w:after="0" w:line="315" w:lineRule="atLeast"/>
        <w:textAlignment w:val="baseline"/>
        <w:rPr>
          <w:rFonts w:ascii="Times New Roman" w:hAnsi="Times New Roman"/>
          <w:color w:val="2D2D2D"/>
          <w:spacing w:val="2"/>
          <w:sz w:val="24"/>
          <w:szCs w:val="24"/>
          <w:lang w:eastAsia="ru-RU"/>
        </w:rPr>
      </w:pPr>
      <w:r w:rsidRPr="00031D35">
        <w:rPr>
          <w:rFonts w:ascii="Times New Roman" w:hAnsi="Times New Roman"/>
          <w:color w:val="2D2D2D"/>
          <w:spacing w:val="2"/>
          <w:sz w:val="24"/>
          <w:szCs w:val="24"/>
          <w:lang w:eastAsia="ru-RU"/>
        </w:rPr>
        <w:t>поврежденного в результате</w:t>
      </w:r>
    </w:p>
    <w:p w:rsidR="001C7826" w:rsidRDefault="001C7826" w:rsidP="00031D35">
      <w:pPr>
        <w:shd w:val="clear" w:color="auto" w:fill="FFFFFF"/>
        <w:spacing w:after="0" w:line="315" w:lineRule="atLeast"/>
        <w:jc w:val="center"/>
        <w:textAlignment w:val="baseline"/>
        <w:rPr>
          <w:rFonts w:ascii="Times New Roman" w:hAnsi="Times New Roman"/>
          <w:color w:val="2D2D2D"/>
          <w:spacing w:val="2"/>
          <w:sz w:val="20"/>
          <w:szCs w:val="20"/>
          <w:lang w:eastAsia="ru-RU"/>
        </w:rPr>
      </w:pPr>
      <w:r w:rsidRPr="00031D35">
        <w:rPr>
          <w:rFonts w:ascii="Times New Roman" w:hAnsi="Times New Roman"/>
          <w:color w:val="2D2D2D"/>
          <w:spacing w:val="2"/>
          <w:sz w:val="24"/>
          <w:szCs w:val="24"/>
          <w:lang w:eastAsia="ru-RU"/>
        </w:rPr>
        <w:t>_____________________________________________________________</w:t>
      </w:r>
      <w:r w:rsidRPr="00031D35">
        <w:rPr>
          <w:rFonts w:ascii="Times New Roman" w:hAnsi="Times New Roman"/>
          <w:color w:val="2D2D2D"/>
          <w:spacing w:val="2"/>
          <w:sz w:val="24"/>
          <w:szCs w:val="24"/>
          <w:lang w:eastAsia="ru-RU"/>
        </w:rPr>
        <w:br/>
      </w:r>
      <w:r w:rsidRPr="00031D35">
        <w:rPr>
          <w:rFonts w:ascii="Times New Roman" w:hAnsi="Times New Roman"/>
          <w:color w:val="2D2D2D"/>
          <w:spacing w:val="2"/>
          <w:sz w:val="20"/>
          <w:szCs w:val="20"/>
          <w:lang w:eastAsia="ru-RU"/>
        </w:rPr>
        <w:t>(тип, дата и время ЧС)</w:t>
      </w:r>
    </w:p>
    <w:p w:rsidR="001C7826" w:rsidRDefault="001C7826" w:rsidP="00031D35">
      <w:pPr>
        <w:shd w:val="clear" w:color="auto" w:fill="FFFFFF"/>
        <w:spacing w:after="0" w:line="315" w:lineRule="atLeast"/>
        <w:textAlignment w:val="baseline"/>
        <w:rPr>
          <w:rFonts w:ascii="Times New Roman" w:hAnsi="Times New Roman"/>
          <w:color w:val="2D2D2D"/>
          <w:spacing w:val="2"/>
          <w:sz w:val="24"/>
          <w:szCs w:val="24"/>
          <w:lang w:eastAsia="ru-RU"/>
        </w:rPr>
      </w:pPr>
      <w:r w:rsidRPr="00031D35">
        <w:rPr>
          <w:rFonts w:ascii="Times New Roman" w:hAnsi="Times New Roman"/>
          <w:color w:val="2D2D2D"/>
          <w:spacing w:val="2"/>
          <w:sz w:val="24"/>
          <w:szCs w:val="24"/>
          <w:lang w:eastAsia="ru-RU"/>
        </w:rPr>
        <w:t>Собственник объекта:</w:t>
      </w:r>
    </w:p>
    <w:p w:rsidR="001C7826" w:rsidRPr="00031D35" w:rsidRDefault="001C7826" w:rsidP="00031D35">
      <w:pPr>
        <w:shd w:val="clear" w:color="auto" w:fill="FFFFFF"/>
        <w:spacing w:after="0" w:line="315" w:lineRule="atLeast"/>
        <w:jc w:val="center"/>
        <w:textAlignment w:val="baseline"/>
        <w:rPr>
          <w:rFonts w:ascii="Times New Roman" w:hAnsi="Times New Roman"/>
          <w:color w:val="2D2D2D"/>
          <w:spacing w:val="2"/>
          <w:sz w:val="20"/>
          <w:szCs w:val="20"/>
          <w:lang w:eastAsia="ru-RU"/>
        </w:rPr>
      </w:pPr>
      <w:r w:rsidRPr="00031D35">
        <w:rPr>
          <w:rFonts w:ascii="Times New Roman" w:hAnsi="Times New Roman"/>
          <w:color w:val="2D2D2D"/>
          <w:spacing w:val="2"/>
          <w:sz w:val="24"/>
          <w:szCs w:val="24"/>
          <w:lang w:eastAsia="ru-RU"/>
        </w:rPr>
        <w:t>____________________________________________________________</w:t>
      </w:r>
      <w:r w:rsidRPr="00031D35">
        <w:rPr>
          <w:rFonts w:ascii="Times New Roman" w:hAnsi="Times New Roman"/>
          <w:color w:val="2D2D2D"/>
          <w:spacing w:val="2"/>
          <w:sz w:val="24"/>
          <w:szCs w:val="24"/>
          <w:lang w:eastAsia="ru-RU"/>
        </w:rPr>
        <w:br/>
      </w:r>
      <w:r w:rsidRPr="00031D35">
        <w:rPr>
          <w:rFonts w:ascii="Times New Roman" w:hAnsi="Times New Roman"/>
          <w:color w:val="2D2D2D"/>
          <w:spacing w:val="2"/>
          <w:sz w:val="20"/>
          <w:szCs w:val="20"/>
          <w:lang w:eastAsia="ru-RU"/>
        </w:rPr>
        <w:t>(полное наименование и почтовый адрес собственника объекта)</w:t>
      </w:r>
    </w:p>
    <w:p w:rsidR="001C7826" w:rsidRPr="00031D35" w:rsidRDefault="001C7826" w:rsidP="00031D35">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031D35">
        <w:rPr>
          <w:rFonts w:ascii="Times New Roman" w:hAnsi="Times New Roman"/>
          <w:color w:val="2D2D2D"/>
          <w:spacing w:val="2"/>
          <w:sz w:val="24"/>
          <w:szCs w:val="24"/>
          <w:lang w:eastAsia="ru-RU"/>
        </w:rPr>
        <w:br/>
        <w:t>ОСНОВНЫЕ СВЕДЕНИЯ</w:t>
      </w:r>
      <w:r w:rsidRPr="00031D35">
        <w:rPr>
          <w:rFonts w:ascii="Times New Roman" w:hAnsi="Times New Roman"/>
          <w:color w:val="2D2D2D"/>
          <w:spacing w:val="2"/>
          <w:sz w:val="24"/>
          <w:szCs w:val="24"/>
          <w:lang w:eastAsia="ru-RU"/>
        </w:rPr>
        <w:br/>
        <w:t>о повреждении (разрушении)</w:t>
      </w:r>
    </w:p>
    <w:tbl>
      <w:tblPr>
        <w:tblW w:w="0" w:type="auto"/>
        <w:tblCellMar>
          <w:left w:w="0" w:type="dxa"/>
          <w:right w:w="0" w:type="dxa"/>
        </w:tblCellMar>
        <w:tblLook w:val="00A0"/>
      </w:tblPr>
      <w:tblGrid>
        <w:gridCol w:w="435"/>
        <w:gridCol w:w="2170"/>
        <w:gridCol w:w="1931"/>
        <w:gridCol w:w="2152"/>
        <w:gridCol w:w="1186"/>
        <w:gridCol w:w="1481"/>
      </w:tblGrid>
      <w:tr w:rsidR="001C7826" w:rsidRPr="002A7756" w:rsidTr="00031D35">
        <w:trPr>
          <w:trHeight w:val="15"/>
        </w:trPr>
        <w:tc>
          <w:tcPr>
            <w:tcW w:w="435" w:type="dxa"/>
          </w:tcPr>
          <w:p w:rsidR="001C7826" w:rsidRPr="00031D35" w:rsidRDefault="001C7826" w:rsidP="00A00396">
            <w:pPr>
              <w:spacing w:after="0" w:line="240" w:lineRule="auto"/>
              <w:rPr>
                <w:rFonts w:ascii="Times New Roman" w:hAnsi="Times New Roman"/>
                <w:sz w:val="20"/>
                <w:szCs w:val="20"/>
                <w:lang w:eastAsia="ru-RU"/>
              </w:rPr>
            </w:pPr>
          </w:p>
        </w:tc>
        <w:tc>
          <w:tcPr>
            <w:tcW w:w="2170" w:type="dxa"/>
          </w:tcPr>
          <w:p w:rsidR="001C7826" w:rsidRPr="00031D35" w:rsidRDefault="001C7826" w:rsidP="00A00396">
            <w:pPr>
              <w:spacing w:after="0" w:line="240" w:lineRule="auto"/>
              <w:rPr>
                <w:rFonts w:ascii="Times New Roman" w:hAnsi="Times New Roman"/>
                <w:sz w:val="20"/>
                <w:szCs w:val="20"/>
                <w:lang w:eastAsia="ru-RU"/>
              </w:rPr>
            </w:pPr>
          </w:p>
        </w:tc>
        <w:tc>
          <w:tcPr>
            <w:tcW w:w="1931" w:type="dxa"/>
          </w:tcPr>
          <w:p w:rsidR="001C7826" w:rsidRPr="00031D35" w:rsidRDefault="001C7826" w:rsidP="00A00396">
            <w:pPr>
              <w:spacing w:after="0" w:line="240" w:lineRule="auto"/>
              <w:rPr>
                <w:rFonts w:ascii="Times New Roman" w:hAnsi="Times New Roman"/>
                <w:sz w:val="20"/>
                <w:szCs w:val="20"/>
                <w:lang w:eastAsia="ru-RU"/>
              </w:rPr>
            </w:pPr>
          </w:p>
        </w:tc>
        <w:tc>
          <w:tcPr>
            <w:tcW w:w="2152" w:type="dxa"/>
          </w:tcPr>
          <w:p w:rsidR="001C7826" w:rsidRPr="00031D35" w:rsidRDefault="001C7826" w:rsidP="00A00396">
            <w:pPr>
              <w:spacing w:after="0" w:line="240" w:lineRule="auto"/>
              <w:rPr>
                <w:rFonts w:ascii="Times New Roman" w:hAnsi="Times New Roman"/>
                <w:sz w:val="20"/>
                <w:szCs w:val="20"/>
                <w:lang w:eastAsia="ru-RU"/>
              </w:rPr>
            </w:pPr>
          </w:p>
        </w:tc>
        <w:tc>
          <w:tcPr>
            <w:tcW w:w="1186" w:type="dxa"/>
          </w:tcPr>
          <w:p w:rsidR="001C7826" w:rsidRPr="00031D35" w:rsidRDefault="001C7826" w:rsidP="00A00396">
            <w:pPr>
              <w:spacing w:after="0" w:line="240" w:lineRule="auto"/>
              <w:rPr>
                <w:rFonts w:ascii="Times New Roman" w:hAnsi="Times New Roman"/>
                <w:sz w:val="20"/>
                <w:szCs w:val="20"/>
                <w:lang w:eastAsia="ru-RU"/>
              </w:rPr>
            </w:pPr>
          </w:p>
        </w:tc>
        <w:tc>
          <w:tcPr>
            <w:tcW w:w="1481" w:type="dxa"/>
          </w:tcPr>
          <w:p w:rsidR="001C7826" w:rsidRPr="00031D35" w:rsidRDefault="001C7826" w:rsidP="00A00396">
            <w:pPr>
              <w:spacing w:after="0" w:line="240" w:lineRule="auto"/>
              <w:rPr>
                <w:rFonts w:ascii="Times New Roman" w:hAnsi="Times New Roman"/>
                <w:sz w:val="20"/>
                <w:szCs w:val="20"/>
                <w:lang w:eastAsia="ru-RU"/>
              </w:rPr>
            </w:pPr>
          </w:p>
        </w:tc>
      </w:tr>
      <w:tr w:rsidR="001C7826" w:rsidRPr="002A7756" w:rsidTr="00031D35">
        <w:tc>
          <w:tcPr>
            <w:tcW w:w="435"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315" w:lineRule="atLeast"/>
              <w:textAlignment w:val="baseline"/>
              <w:rPr>
                <w:rFonts w:ascii="Times New Roman" w:hAnsi="Times New Roman"/>
                <w:color w:val="2D2D2D"/>
                <w:sz w:val="20"/>
                <w:szCs w:val="20"/>
                <w:lang w:eastAsia="ru-RU"/>
              </w:rPr>
            </w:pPr>
            <w:r w:rsidRPr="00031D35">
              <w:rPr>
                <w:rFonts w:ascii="Times New Roman" w:hAnsi="Times New Roman"/>
                <w:color w:val="2D2D2D"/>
                <w:sz w:val="20"/>
                <w:szCs w:val="20"/>
                <w:lang w:eastAsia="ru-RU"/>
              </w:rPr>
              <w:t>N</w:t>
            </w:r>
            <w:r w:rsidRPr="00031D35">
              <w:rPr>
                <w:rFonts w:ascii="Times New Roman" w:hAnsi="Times New Roman"/>
                <w:color w:val="2D2D2D"/>
                <w:sz w:val="20"/>
                <w:szCs w:val="20"/>
                <w:lang w:eastAsia="ru-RU"/>
              </w:rPr>
              <w:br/>
              <w:t>пп</w:t>
            </w:r>
          </w:p>
        </w:tc>
        <w:tc>
          <w:tcPr>
            <w:tcW w:w="2170"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315" w:lineRule="atLeast"/>
              <w:jc w:val="center"/>
              <w:textAlignment w:val="baseline"/>
              <w:rPr>
                <w:rFonts w:ascii="Times New Roman" w:hAnsi="Times New Roman"/>
                <w:color w:val="2D2D2D"/>
                <w:sz w:val="20"/>
                <w:szCs w:val="20"/>
                <w:lang w:eastAsia="ru-RU"/>
              </w:rPr>
            </w:pPr>
            <w:r w:rsidRPr="00031D35">
              <w:rPr>
                <w:rFonts w:ascii="Times New Roman" w:hAnsi="Times New Roman"/>
                <w:color w:val="2D2D2D"/>
                <w:sz w:val="20"/>
                <w:szCs w:val="20"/>
                <w:lang w:eastAsia="ru-RU"/>
              </w:rPr>
              <w:t>Наименование пострадавшего здания (сооружения), его ведомственная принадлежность**</w:t>
            </w:r>
          </w:p>
        </w:tc>
        <w:tc>
          <w:tcPr>
            <w:tcW w:w="1931"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315" w:lineRule="atLeast"/>
              <w:jc w:val="center"/>
              <w:textAlignment w:val="baseline"/>
              <w:rPr>
                <w:rFonts w:ascii="Times New Roman" w:hAnsi="Times New Roman"/>
                <w:color w:val="2D2D2D"/>
                <w:sz w:val="20"/>
                <w:szCs w:val="20"/>
                <w:lang w:eastAsia="ru-RU"/>
              </w:rPr>
            </w:pPr>
            <w:r w:rsidRPr="00031D35">
              <w:rPr>
                <w:rFonts w:ascii="Times New Roman" w:hAnsi="Times New Roman"/>
                <w:color w:val="2D2D2D"/>
                <w:sz w:val="20"/>
                <w:szCs w:val="20"/>
                <w:lang w:eastAsia="ru-RU"/>
              </w:rPr>
              <w:t>Степень повреждения (разрушения) (слабая, средняя, сильная)</w:t>
            </w:r>
          </w:p>
        </w:tc>
        <w:tc>
          <w:tcPr>
            <w:tcW w:w="2152"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315" w:lineRule="atLeast"/>
              <w:jc w:val="center"/>
              <w:textAlignment w:val="baseline"/>
              <w:rPr>
                <w:rFonts w:ascii="Times New Roman" w:hAnsi="Times New Roman"/>
                <w:color w:val="2D2D2D"/>
                <w:sz w:val="20"/>
                <w:szCs w:val="20"/>
                <w:lang w:eastAsia="ru-RU"/>
              </w:rPr>
            </w:pPr>
            <w:r w:rsidRPr="00031D35">
              <w:rPr>
                <w:rFonts w:ascii="Times New Roman" w:hAnsi="Times New Roman"/>
                <w:color w:val="2D2D2D"/>
                <w:sz w:val="20"/>
                <w:szCs w:val="20"/>
                <w:lang w:eastAsia="ru-RU"/>
              </w:rPr>
              <w:t>Краткая характеристика повреждений***</w:t>
            </w:r>
          </w:p>
        </w:tc>
        <w:tc>
          <w:tcPr>
            <w:tcW w:w="1186"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315" w:lineRule="atLeast"/>
              <w:jc w:val="center"/>
              <w:textAlignment w:val="baseline"/>
              <w:rPr>
                <w:rFonts w:ascii="Times New Roman" w:hAnsi="Times New Roman"/>
                <w:color w:val="2D2D2D"/>
                <w:sz w:val="20"/>
                <w:szCs w:val="20"/>
                <w:lang w:eastAsia="ru-RU"/>
              </w:rPr>
            </w:pPr>
            <w:r w:rsidRPr="00031D35">
              <w:rPr>
                <w:rFonts w:ascii="Times New Roman" w:hAnsi="Times New Roman"/>
                <w:color w:val="2D2D2D"/>
                <w:sz w:val="20"/>
                <w:szCs w:val="20"/>
                <w:lang w:eastAsia="ru-RU"/>
              </w:rPr>
              <w:t>Сумма </w:t>
            </w:r>
            <w:r w:rsidRPr="00031D35">
              <w:rPr>
                <w:rFonts w:ascii="Times New Roman" w:hAnsi="Times New Roman"/>
                <w:color w:val="2D2D2D"/>
                <w:sz w:val="20"/>
                <w:szCs w:val="20"/>
                <w:lang w:eastAsia="ru-RU"/>
              </w:rPr>
              <w:br/>
              <w:t>ущерба, тыс. рублей</w:t>
            </w:r>
          </w:p>
        </w:tc>
        <w:tc>
          <w:tcPr>
            <w:tcW w:w="1481"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315" w:lineRule="atLeast"/>
              <w:jc w:val="center"/>
              <w:textAlignment w:val="baseline"/>
              <w:rPr>
                <w:rFonts w:ascii="Times New Roman" w:hAnsi="Times New Roman"/>
                <w:color w:val="2D2D2D"/>
                <w:sz w:val="20"/>
                <w:szCs w:val="20"/>
                <w:lang w:eastAsia="ru-RU"/>
              </w:rPr>
            </w:pPr>
            <w:r w:rsidRPr="00031D35">
              <w:rPr>
                <w:rFonts w:ascii="Times New Roman" w:hAnsi="Times New Roman"/>
                <w:color w:val="2D2D2D"/>
                <w:sz w:val="20"/>
                <w:szCs w:val="20"/>
                <w:lang w:eastAsia="ru-RU"/>
              </w:rPr>
              <w:t>Страховое возмещение, тыс. рублей</w:t>
            </w:r>
          </w:p>
        </w:tc>
      </w:tr>
      <w:tr w:rsidR="001C7826" w:rsidRPr="002A7756" w:rsidTr="00031D35">
        <w:tc>
          <w:tcPr>
            <w:tcW w:w="9355" w:type="dxa"/>
            <w:gridSpan w:val="6"/>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315" w:lineRule="atLeast"/>
              <w:textAlignment w:val="baseline"/>
              <w:rPr>
                <w:rFonts w:ascii="Times New Roman" w:hAnsi="Times New Roman"/>
                <w:color w:val="2D2D2D"/>
                <w:sz w:val="20"/>
                <w:szCs w:val="20"/>
                <w:lang w:eastAsia="ru-RU"/>
              </w:rPr>
            </w:pPr>
          </w:p>
        </w:tc>
      </w:tr>
      <w:tr w:rsidR="001C7826" w:rsidRPr="002A7756" w:rsidTr="00031D35">
        <w:tc>
          <w:tcPr>
            <w:tcW w:w="435"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240" w:lineRule="auto"/>
              <w:rPr>
                <w:rFonts w:ascii="Times New Roman" w:hAnsi="Times New Roman"/>
                <w:sz w:val="20"/>
                <w:szCs w:val="20"/>
                <w:lang w:eastAsia="ru-RU"/>
              </w:rPr>
            </w:pPr>
          </w:p>
        </w:tc>
        <w:tc>
          <w:tcPr>
            <w:tcW w:w="2170"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240" w:lineRule="auto"/>
              <w:rPr>
                <w:rFonts w:ascii="Times New Roman" w:hAnsi="Times New Roman"/>
                <w:sz w:val="20"/>
                <w:szCs w:val="20"/>
                <w:lang w:eastAsia="ru-RU"/>
              </w:rPr>
            </w:pPr>
          </w:p>
        </w:tc>
        <w:tc>
          <w:tcPr>
            <w:tcW w:w="1931"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240" w:lineRule="auto"/>
              <w:rPr>
                <w:rFonts w:ascii="Times New Roman" w:hAnsi="Times New Roman"/>
                <w:sz w:val="20"/>
                <w:szCs w:val="20"/>
                <w:lang w:eastAsia="ru-RU"/>
              </w:rPr>
            </w:pPr>
          </w:p>
        </w:tc>
        <w:tc>
          <w:tcPr>
            <w:tcW w:w="2152"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240" w:lineRule="auto"/>
              <w:rPr>
                <w:rFonts w:ascii="Times New Roman" w:hAnsi="Times New Roman"/>
                <w:sz w:val="20"/>
                <w:szCs w:val="20"/>
                <w:lang w:eastAsia="ru-RU"/>
              </w:rPr>
            </w:pPr>
          </w:p>
        </w:tc>
        <w:tc>
          <w:tcPr>
            <w:tcW w:w="1186"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240" w:lineRule="auto"/>
              <w:rPr>
                <w:rFonts w:ascii="Times New Roman" w:hAnsi="Times New Roman"/>
                <w:sz w:val="20"/>
                <w:szCs w:val="20"/>
                <w:lang w:eastAsia="ru-RU"/>
              </w:rPr>
            </w:pPr>
          </w:p>
        </w:tc>
        <w:tc>
          <w:tcPr>
            <w:tcW w:w="1481"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240" w:lineRule="auto"/>
              <w:rPr>
                <w:rFonts w:ascii="Times New Roman" w:hAnsi="Times New Roman"/>
                <w:sz w:val="20"/>
                <w:szCs w:val="20"/>
                <w:lang w:eastAsia="ru-RU"/>
              </w:rPr>
            </w:pPr>
          </w:p>
        </w:tc>
      </w:tr>
      <w:tr w:rsidR="001C7826" w:rsidRPr="002A7756" w:rsidTr="00031D35">
        <w:tc>
          <w:tcPr>
            <w:tcW w:w="6688" w:type="dxa"/>
            <w:gridSpan w:val="4"/>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315" w:lineRule="atLeast"/>
              <w:textAlignment w:val="baseline"/>
              <w:rPr>
                <w:rFonts w:ascii="Times New Roman" w:hAnsi="Times New Roman"/>
                <w:color w:val="2D2D2D"/>
                <w:sz w:val="20"/>
                <w:szCs w:val="20"/>
                <w:lang w:eastAsia="ru-RU"/>
              </w:rPr>
            </w:pPr>
            <w:r w:rsidRPr="00031D35">
              <w:rPr>
                <w:rFonts w:ascii="Times New Roman" w:hAnsi="Times New Roman"/>
                <w:color w:val="2D2D2D"/>
                <w:sz w:val="20"/>
                <w:szCs w:val="20"/>
                <w:lang w:eastAsia="ru-RU"/>
              </w:rPr>
              <w:t>Итого</w:t>
            </w:r>
          </w:p>
        </w:tc>
        <w:tc>
          <w:tcPr>
            <w:tcW w:w="1186"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240" w:lineRule="auto"/>
              <w:rPr>
                <w:rFonts w:ascii="Times New Roman" w:hAnsi="Times New Roman"/>
                <w:sz w:val="20"/>
                <w:szCs w:val="20"/>
                <w:lang w:eastAsia="ru-RU"/>
              </w:rPr>
            </w:pPr>
          </w:p>
        </w:tc>
        <w:tc>
          <w:tcPr>
            <w:tcW w:w="1481"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A00396">
            <w:pPr>
              <w:spacing w:after="0" w:line="240" w:lineRule="auto"/>
              <w:rPr>
                <w:rFonts w:ascii="Times New Roman" w:hAnsi="Times New Roman"/>
                <w:sz w:val="20"/>
                <w:szCs w:val="20"/>
                <w:lang w:eastAsia="ru-RU"/>
              </w:rPr>
            </w:pPr>
          </w:p>
        </w:tc>
      </w:tr>
    </w:tbl>
    <w:p w:rsidR="001C7826" w:rsidRPr="00031D35" w:rsidRDefault="001C7826" w:rsidP="00031D35">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031D35">
        <w:rPr>
          <w:rFonts w:ascii="Times New Roman" w:hAnsi="Times New Roman"/>
          <w:color w:val="2D2D2D"/>
          <w:spacing w:val="2"/>
          <w:sz w:val="24"/>
          <w:szCs w:val="24"/>
          <w:lang w:eastAsia="ru-RU"/>
        </w:rPr>
        <w:br/>
        <w:t>Параметры объекта:</w:t>
      </w:r>
    </w:p>
    <w:p w:rsidR="001C7826" w:rsidRDefault="001C7826" w:rsidP="00031D35">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031D35">
        <w:rPr>
          <w:rFonts w:ascii="Times New Roman" w:hAnsi="Times New Roman"/>
          <w:color w:val="2D2D2D"/>
          <w:spacing w:val="2"/>
          <w:sz w:val="24"/>
          <w:szCs w:val="24"/>
          <w:lang w:eastAsia="ru-RU"/>
        </w:rPr>
        <w:t>_____________________________________________________________</w:t>
      </w:r>
      <w:r w:rsidRPr="00031D35">
        <w:rPr>
          <w:rFonts w:ascii="Times New Roman" w:hAnsi="Times New Roman"/>
          <w:color w:val="2D2D2D"/>
          <w:spacing w:val="2"/>
          <w:sz w:val="24"/>
          <w:szCs w:val="24"/>
          <w:lang w:eastAsia="ru-RU"/>
        </w:rPr>
        <w:br/>
        <w:t>(полные параметры объекта)**</w:t>
      </w:r>
      <w:r w:rsidRPr="00031D35">
        <w:rPr>
          <w:rFonts w:ascii="Times New Roman" w:hAnsi="Times New Roman"/>
          <w:color w:val="2D2D2D"/>
          <w:spacing w:val="2"/>
          <w:sz w:val="24"/>
          <w:szCs w:val="24"/>
          <w:lang w:eastAsia="ru-RU"/>
        </w:rPr>
        <w:br/>
      </w:r>
    </w:p>
    <w:p w:rsidR="001C7826" w:rsidRPr="00031D35" w:rsidRDefault="001C7826" w:rsidP="00441029">
      <w:pPr>
        <w:shd w:val="clear" w:color="auto" w:fill="FFFFFF"/>
        <w:spacing w:after="0" w:line="315" w:lineRule="atLeast"/>
        <w:ind w:left="-567"/>
        <w:textAlignment w:val="baseline"/>
        <w:rPr>
          <w:rFonts w:ascii="Times New Roman" w:hAnsi="Times New Roman"/>
          <w:color w:val="2D2D2D"/>
          <w:spacing w:val="2"/>
          <w:sz w:val="24"/>
          <w:szCs w:val="24"/>
          <w:lang w:eastAsia="ru-RU"/>
        </w:rPr>
      </w:pPr>
      <w:r w:rsidRPr="00031D35">
        <w:rPr>
          <w:rFonts w:ascii="Times New Roman" w:hAnsi="Times New Roman"/>
          <w:color w:val="2D2D2D"/>
          <w:spacing w:val="2"/>
          <w:sz w:val="24"/>
          <w:szCs w:val="24"/>
          <w:lang w:eastAsia="ru-RU"/>
        </w:rPr>
        <w:t>Сумма нанесенного ущерба: _________________________ тыс. рублей</w:t>
      </w:r>
      <w:r w:rsidRPr="00031D35">
        <w:rPr>
          <w:rFonts w:ascii="Times New Roman" w:hAnsi="Times New Roman"/>
          <w:color w:val="2D2D2D"/>
          <w:spacing w:val="2"/>
          <w:sz w:val="24"/>
          <w:szCs w:val="24"/>
          <w:lang w:eastAsia="ru-RU"/>
        </w:rPr>
        <w:br/>
        <w:t>Объем работ (материалов): _____________________________________</w:t>
      </w:r>
      <w:r w:rsidRPr="00031D35">
        <w:rPr>
          <w:rFonts w:ascii="Times New Roman" w:hAnsi="Times New Roman"/>
          <w:color w:val="2D2D2D"/>
          <w:spacing w:val="2"/>
          <w:sz w:val="24"/>
          <w:szCs w:val="24"/>
          <w:lang w:eastAsia="ru-RU"/>
        </w:rPr>
        <w:br/>
        <w:t>_____________________________________________________________</w:t>
      </w:r>
      <w:r w:rsidRPr="00031D35">
        <w:rPr>
          <w:rFonts w:ascii="Times New Roman" w:hAnsi="Times New Roman"/>
          <w:color w:val="2D2D2D"/>
          <w:spacing w:val="2"/>
          <w:sz w:val="24"/>
          <w:szCs w:val="24"/>
          <w:lang w:eastAsia="ru-RU"/>
        </w:rPr>
        <w:br/>
        <w:t>Комиссия в составе:</w:t>
      </w:r>
      <w:r w:rsidRPr="00031D35">
        <w:rPr>
          <w:rFonts w:ascii="Times New Roman" w:hAnsi="Times New Roman"/>
          <w:color w:val="2D2D2D"/>
          <w:spacing w:val="2"/>
          <w:sz w:val="24"/>
          <w:szCs w:val="24"/>
          <w:lang w:eastAsia="ru-RU"/>
        </w:rPr>
        <w:br/>
        <w:t xml:space="preserve">председатель комиссии: (полное наименование должности, </w:t>
      </w:r>
      <w:r>
        <w:rPr>
          <w:rFonts w:ascii="Times New Roman" w:hAnsi="Times New Roman"/>
          <w:color w:val="2D2D2D"/>
          <w:spacing w:val="2"/>
          <w:sz w:val="24"/>
          <w:szCs w:val="24"/>
          <w:lang w:eastAsia="ru-RU"/>
        </w:rPr>
        <w:t>ФИО</w:t>
      </w:r>
      <w:r w:rsidRPr="00031D35">
        <w:rPr>
          <w:rFonts w:ascii="Times New Roman" w:hAnsi="Times New Roman"/>
          <w:color w:val="2D2D2D"/>
          <w:spacing w:val="2"/>
          <w:sz w:val="24"/>
          <w:szCs w:val="24"/>
          <w:lang w:eastAsia="ru-RU"/>
        </w:rPr>
        <w:t>, подпись и дата подписи);</w:t>
      </w:r>
    </w:p>
    <w:p w:rsidR="001C7826" w:rsidRDefault="001C7826" w:rsidP="00441029">
      <w:pPr>
        <w:shd w:val="clear" w:color="auto" w:fill="FFFFFF"/>
        <w:spacing w:after="0" w:line="315" w:lineRule="atLeast"/>
        <w:ind w:left="-567"/>
        <w:textAlignment w:val="baseline"/>
        <w:rPr>
          <w:rFonts w:ascii="Times New Roman" w:hAnsi="Times New Roman"/>
          <w:color w:val="2D2D2D"/>
          <w:spacing w:val="2"/>
          <w:sz w:val="24"/>
          <w:szCs w:val="24"/>
          <w:lang w:eastAsia="ru-RU"/>
        </w:rPr>
      </w:pPr>
      <w:r w:rsidRPr="00031D35">
        <w:rPr>
          <w:rFonts w:ascii="Times New Roman" w:hAnsi="Times New Roman"/>
          <w:color w:val="2D2D2D"/>
          <w:spacing w:val="2"/>
          <w:sz w:val="24"/>
          <w:szCs w:val="24"/>
          <w:lang w:eastAsia="ru-RU"/>
        </w:rPr>
        <w:t>члены комиссии: (полное наименование должности каждого члена комиссии, </w:t>
      </w:r>
      <w:r>
        <w:rPr>
          <w:rFonts w:ascii="Times New Roman" w:hAnsi="Times New Roman"/>
          <w:color w:val="2D2D2D"/>
          <w:spacing w:val="2"/>
          <w:sz w:val="24"/>
          <w:szCs w:val="24"/>
          <w:lang w:eastAsia="ru-RU"/>
        </w:rPr>
        <w:t>ФИО</w:t>
      </w:r>
      <w:r w:rsidRPr="00031D35">
        <w:rPr>
          <w:rFonts w:ascii="Times New Roman" w:hAnsi="Times New Roman"/>
          <w:color w:val="2D2D2D"/>
          <w:spacing w:val="2"/>
          <w:sz w:val="24"/>
          <w:szCs w:val="24"/>
          <w:lang w:eastAsia="ru-RU"/>
        </w:rPr>
        <w:t>, подписи и даты подписания)____________________________________________________________</w:t>
      </w:r>
      <w:r w:rsidRPr="00031D35">
        <w:rPr>
          <w:rFonts w:ascii="Times New Roman" w:hAnsi="Times New Roman"/>
          <w:color w:val="2D2D2D"/>
          <w:spacing w:val="2"/>
          <w:sz w:val="24"/>
          <w:szCs w:val="24"/>
          <w:lang w:eastAsia="ru-RU"/>
        </w:rPr>
        <w:br/>
        <w:t>_____________</w:t>
      </w:r>
      <w:r w:rsidRPr="00031D35">
        <w:rPr>
          <w:rFonts w:ascii="Times New Roman" w:hAnsi="Times New Roman"/>
          <w:color w:val="2D2D2D"/>
          <w:spacing w:val="2"/>
          <w:sz w:val="24"/>
          <w:szCs w:val="24"/>
          <w:lang w:eastAsia="ru-RU"/>
        </w:rPr>
        <w:br/>
        <w:t xml:space="preserve">*Составляется на каждый поврежденный объект в 2 экземплярах в печатном виде. Представляется в </w:t>
      </w:r>
      <w:r>
        <w:rPr>
          <w:rFonts w:ascii="Times New Roman" w:hAnsi="Times New Roman"/>
          <w:color w:val="2D2D2D"/>
          <w:spacing w:val="2"/>
          <w:sz w:val="24"/>
          <w:szCs w:val="24"/>
          <w:lang w:eastAsia="ru-RU"/>
        </w:rPr>
        <w:t>КЧС и ОБП</w:t>
      </w:r>
    </w:p>
    <w:p w:rsidR="001C7826" w:rsidRDefault="001C7826" w:rsidP="00441029">
      <w:pPr>
        <w:shd w:val="clear" w:color="auto" w:fill="FFFFFF"/>
        <w:spacing w:after="0" w:line="315" w:lineRule="atLeast"/>
        <w:ind w:left="-567"/>
        <w:textAlignment w:val="baseline"/>
        <w:rPr>
          <w:rFonts w:ascii="Times New Roman" w:hAnsi="Times New Roman"/>
          <w:color w:val="2D2D2D"/>
          <w:spacing w:val="2"/>
          <w:sz w:val="28"/>
          <w:szCs w:val="28"/>
          <w:lang w:eastAsia="ru-RU"/>
        </w:rPr>
      </w:pPr>
      <w:r w:rsidRPr="00031D35">
        <w:rPr>
          <w:rFonts w:ascii="Times New Roman" w:hAnsi="Times New Roman"/>
          <w:color w:val="2D2D2D"/>
          <w:spacing w:val="2"/>
          <w:sz w:val="24"/>
          <w:szCs w:val="24"/>
          <w:lang w:eastAsia="ru-RU"/>
        </w:rPr>
        <w:t xml:space="preserve">**Например: здание двухэтажное, деревянное, кровля шатровая, крытая листовым кровельным оцинкованным железом. Год ввода в эксплуатацию - 1957. Общая площадь остекления - </w:t>
      </w:r>
      <w:smartTag w:uri="urn:schemas-microsoft-com:office:smarttags" w:element="metricconverter">
        <w:smartTagPr>
          <w:attr w:name="ProductID" w:val="30 кв. м"/>
        </w:smartTagPr>
        <w:r w:rsidRPr="00031D35">
          <w:rPr>
            <w:rFonts w:ascii="Times New Roman" w:hAnsi="Times New Roman"/>
            <w:color w:val="2D2D2D"/>
            <w:spacing w:val="2"/>
            <w:sz w:val="24"/>
            <w:szCs w:val="24"/>
            <w:lang w:eastAsia="ru-RU"/>
          </w:rPr>
          <w:t>30 кв. м</w:t>
        </w:r>
      </w:smartTag>
      <w:r w:rsidRPr="00031D35">
        <w:rPr>
          <w:rFonts w:ascii="Times New Roman" w:hAnsi="Times New Roman"/>
          <w:color w:val="2D2D2D"/>
          <w:spacing w:val="2"/>
          <w:sz w:val="24"/>
          <w:szCs w:val="24"/>
          <w:lang w:eastAsia="ru-RU"/>
        </w:rPr>
        <w:t xml:space="preserve">. Кол-во квартир - 8, в т.ч. 2-комнатных - 6, однокомнатных - 2. Длина - </w:t>
      </w:r>
      <w:smartTag w:uri="urn:schemas-microsoft-com:office:smarttags" w:element="metricconverter">
        <w:smartTagPr>
          <w:attr w:name="ProductID" w:val="17 м"/>
        </w:smartTagPr>
        <w:r w:rsidRPr="00031D35">
          <w:rPr>
            <w:rFonts w:ascii="Times New Roman" w:hAnsi="Times New Roman"/>
            <w:color w:val="2D2D2D"/>
            <w:spacing w:val="2"/>
            <w:sz w:val="24"/>
            <w:szCs w:val="24"/>
            <w:lang w:eastAsia="ru-RU"/>
          </w:rPr>
          <w:t>17 м</w:t>
        </w:r>
      </w:smartTag>
      <w:r w:rsidRPr="00031D35">
        <w:rPr>
          <w:rFonts w:ascii="Times New Roman" w:hAnsi="Times New Roman"/>
          <w:color w:val="2D2D2D"/>
          <w:spacing w:val="2"/>
          <w:sz w:val="24"/>
          <w:szCs w:val="24"/>
          <w:lang w:eastAsia="ru-RU"/>
        </w:rPr>
        <w:t xml:space="preserve">. Ширина </w:t>
      </w:r>
      <w:smartTag w:uri="urn:schemas-microsoft-com:office:smarttags" w:element="metricconverter">
        <w:smartTagPr>
          <w:attr w:name="ProductID" w:val="-17 м"/>
        </w:smartTagPr>
        <w:r w:rsidRPr="00031D35">
          <w:rPr>
            <w:rFonts w:ascii="Times New Roman" w:hAnsi="Times New Roman"/>
            <w:color w:val="2D2D2D"/>
            <w:spacing w:val="2"/>
            <w:sz w:val="24"/>
            <w:szCs w:val="24"/>
            <w:lang w:eastAsia="ru-RU"/>
          </w:rPr>
          <w:t>-17 м</w:t>
        </w:r>
      </w:smartTag>
      <w:r w:rsidRPr="00031D35">
        <w:rPr>
          <w:rFonts w:ascii="Times New Roman" w:hAnsi="Times New Roman"/>
          <w:color w:val="2D2D2D"/>
          <w:spacing w:val="2"/>
          <w:sz w:val="24"/>
          <w:szCs w:val="24"/>
          <w:lang w:eastAsia="ru-RU"/>
        </w:rPr>
        <w:t xml:space="preserve">. Высота - </w:t>
      </w:r>
      <w:smartTag w:uri="urn:schemas-microsoft-com:office:smarttags" w:element="metricconverter">
        <w:smartTagPr>
          <w:attr w:name="ProductID" w:val="8 м"/>
        </w:smartTagPr>
        <w:r w:rsidRPr="00031D35">
          <w:rPr>
            <w:rFonts w:ascii="Times New Roman" w:hAnsi="Times New Roman"/>
            <w:color w:val="2D2D2D"/>
            <w:spacing w:val="2"/>
            <w:sz w:val="24"/>
            <w:szCs w:val="24"/>
            <w:lang w:eastAsia="ru-RU"/>
          </w:rPr>
          <w:t>8 м</w:t>
        </w:r>
      </w:smartTag>
      <w:r w:rsidRPr="00031D35">
        <w:rPr>
          <w:rFonts w:ascii="Times New Roman" w:hAnsi="Times New Roman"/>
          <w:color w:val="2D2D2D"/>
          <w:spacing w:val="2"/>
          <w:sz w:val="24"/>
          <w:szCs w:val="24"/>
          <w:lang w:eastAsia="ru-RU"/>
        </w:rPr>
        <w:t>. </w:t>
      </w:r>
      <w:r w:rsidRPr="00031D35">
        <w:rPr>
          <w:rFonts w:ascii="Times New Roman" w:hAnsi="Times New Roman"/>
          <w:color w:val="2D2D2D"/>
          <w:spacing w:val="2"/>
          <w:sz w:val="24"/>
          <w:szCs w:val="24"/>
          <w:lang w:eastAsia="ru-RU"/>
        </w:rPr>
        <w:br/>
        <w:t xml:space="preserve">***Например: . С крыши сорвано железо кровельное листовое общей площадью </w:t>
      </w:r>
      <w:smartTag w:uri="urn:schemas-microsoft-com:office:smarttags" w:element="metricconverter">
        <w:smartTagPr>
          <w:attr w:name="ProductID" w:val="37,5 кв. м"/>
        </w:smartTagPr>
        <w:r w:rsidRPr="00031D35">
          <w:rPr>
            <w:rFonts w:ascii="Times New Roman" w:hAnsi="Times New Roman"/>
            <w:color w:val="2D2D2D"/>
            <w:spacing w:val="2"/>
            <w:sz w:val="24"/>
            <w:szCs w:val="24"/>
            <w:lang w:eastAsia="ru-RU"/>
          </w:rPr>
          <w:t>37,5 кв. м</w:t>
        </w:r>
      </w:smartTag>
      <w:r w:rsidRPr="00031D35">
        <w:rPr>
          <w:rFonts w:ascii="Times New Roman" w:hAnsi="Times New Roman"/>
          <w:color w:val="2D2D2D"/>
          <w:spacing w:val="2"/>
          <w:sz w:val="24"/>
          <w:szCs w:val="24"/>
          <w:lang w:eastAsia="ru-RU"/>
        </w:rPr>
        <w:t>, которое восстановлению не подлежит.</w:t>
      </w:r>
      <w:r w:rsidRPr="00031D35">
        <w:rPr>
          <w:rFonts w:ascii="Times New Roman" w:hAnsi="Times New Roman"/>
          <w:color w:val="2D2D2D"/>
          <w:spacing w:val="2"/>
          <w:sz w:val="24"/>
          <w:szCs w:val="24"/>
          <w:lang w:eastAsia="ru-RU"/>
        </w:rPr>
        <w:br/>
      </w:r>
      <w:r>
        <w:rPr>
          <w:rFonts w:ascii="Times New Roman" w:hAnsi="Times New Roman"/>
          <w:color w:val="2D2D2D"/>
          <w:spacing w:val="2"/>
          <w:sz w:val="28"/>
          <w:szCs w:val="28"/>
          <w:lang w:eastAsia="ru-RU"/>
        </w:rPr>
        <w:br w:type="page"/>
      </w:r>
    </w:p>
    <w:p w:rsidR="001C7826" w:rsidRPr="00441029" w:rsidRDefault="001C7826" w:rsidP="00B55A47">
      <w:pPr>
        <w:shd w:val="clear" w:color="auto" w:fill="FFFFFF"/>
        <w:spacing w:after="0" w:line="240" w:lineRule="auto"/>
        <w:ind w:left="5954"/>
        <w:contextualSpacing/>
        <w:jc w:val="both"/>
        <w:textAlignment w:val="baseline"/>
        <w:rPr>
          <w:rFonts w:ascii="Times New Roman" w:hAnsi="Times New Roman"/>
          <w:color w:val="2D2D2D"/>
          <w:spacing w:val="2"/>
          <w:sz w:val="24"/>
          <w:szCs w:val="24"/>
          <w:lang w:eastAsia="ru-RU"/>
        </w:rPr>
      </w:pPr>
      <w:r w:rsidRPr="00441029">
        <w:rPr>
          <w:rFonts w:ascii="Times New Roman" w:hAnsi="Times New Roman"/>
          <w:color w:val="2D2D2D"/>
          <w:spacing w:val="2"/>
          <w:sz w:val="24"/>
          <w:szCs w:val="24"/>
          <w:lang w:eastAsia="ru-RU"/>
        </w:rPr>
        <w:t xml:space="preserve">Приложение </w:t>
      </w:r>
      <w:r>
        <w:rPr>
          <w:rFonts w:ascii="Times New Roman" w:hAnsi="Times New Roman"/>
          <w:color w:val="2D2D2D"/>
          <w:spacing w:val="2"/>
          <w:sz w:val="24"/>
          <w:szCs w:val="24"/>
          <w:lang w:eastAsia="ru-RU"/>
        </w:rPr>
        <w:t>3</w:t>
      </w:r>
    </w:p>
    <w:p w:rsidR="001C7826" w:rsidRDefault="001C7826" w:rsidP="00D548D8">
      <w:pPr>
        <w:shd w:val="clear" w:color="auto" w:fill="FFFFFF"/>
        <w:spacing w:after="0" w:line="315" w:lineRule="atLeast"/>
        <w:ind w:firstLine="5387"/>
        <w:jc w:val="right"/>
        <w:textAlignment w:val="baseline"/>
        <w:rPr>
          <w:rFonts w:ascii="Times New Roman" w:hAnsi="Times New Roman"/>
          <w:color w:val="000000"/>
          <w:sz w:val="24"/>
          <w:szCs w:val="24"/>
        </w:rPr>
      </w:pPr>
      <w:r w:rsidRPr="00031D35">
        <w:rPr>
          <w:rFonts w:ascii="Times New Roman" w:hAnsi="Times New Roman"/>
          <w:color w:val="2D2D2D"/>
          <w:spacing w:val="2"/>
          <w:sz w:val="24"/>
          <w:szCs w:val="24"/>
          <w:lang w:eastAsia="ru-RU"/>
        </w:rPr>
        <w:t xml:space="preserve">к Порядку </w:t>
      </w:r>
      <w:r w:rsidRPr="00031D35">
        <w:rPr>
          <w:rFonts w:ascii="Times New Roman" w:hAnsi="Times New Roman"/>
          <w:color w:val="000000"/>
          <w:sz w:val="24"/>
          <w:szCs w:val="24"/>
        </w:rPr>
        <w:t xml:space="preserve">расходования средств </w:t>
      </w:r>
    </w:p>
    <w:p w:rsidR="001C7826" w:rsidRDefault="001C7826" w:rsidP="00BF368A">
      <w:pPr>
        <w:shd w:val="clear" w:color="auto" w:fill="FFFFFF"/>
        <w:tabs>
          <w:tab w:val="left" w:pos="5985"/>
          <w:tab w:val="right" w:pos="9355"/>
        </w:tabs>
        <w:spacing w:after="0" w:line="315" w:lineRule="atLeast"/>
        <w:ind w:firstLine="5387"/>
        <w:textAlignment w:val="baseline"/>
        <w:rPr>
          <w:rFonts w:ascii="Times New Roman" w:hAnsi="Times New Roman"/>
          <w:color w:val="000000"/>
          <w:sz w:val="24"/>
          <w:szCs w:val="24"/>
        </w:rPr>
      </w:pPr>
      <w:r>
        <w:rPr>
          <w:rFonts w:ascii="Times New Roman" w:hAnsi="Times New Roman"/>
          <w:color w:val="000000"/>
          <w:sz w:val="24"/>
          <w:szCs w:val="24"/>
        </w:rPr>
        <w:tab/>
      </w:r>
      <w:r w:rsidRPr="00031D35">
        <w:rPr>
          <w:rFonts w:ascii="Times New Roman" w:hAnsi="Times New Roman"/>
          <w:color w:val="000000"/>
          <w:sz w:val="24"/>
          <w:szCs w:val="24"/>
        </w:rPr>
        <w:t>резервного фонда</w:t>
      </w:r>
      <w:r>
        <w:rPr>
          <w:rFonts w:ascii="Times New Roman" w:hAnsi="Times New Roman"/>
          <w:color w:val="000000"/>
          <w:sz w:val="24"/>
          <w:szCs w:val="24"/>
        </w:rPr>
        <w:t xml:space="preserve"> Гущинского</w:t>
      </w:r>
      <w:r w:rsidRPr="00031D35">
        <w:rPr>
          <w:rFonts w:ascii="Times New Roman" w:hAnsi="Times New Roman"/>
          <w:color w:val="000000"/>
          <w:sz w:val="24"/>
          <w:szCs w:val="24"/>
        </w:rPr>
        <w:t xml:space="preserve"> </w:t>
      </w:r>
    </w:p>
    <w:p w:rsidR="001C7826" w:rsidRPr="00031D35" w:rsidRDefault="001C7826" w:rsidP="00BF368A">
      <w:pPr>
        <w:shd w:val="clear" w:color="auto" w:fill="FFFFFF"/>
        <w:tabs>
          <w:tab w:val="left" w:pos="5970"/>
          <w:tab w:val="right" w:pos="9355"/>
        </w:tabs>
        <w:spacing w:after="0" w:line="315" w:lineRule="atLeast"/>
        <w:ind w:firstLine="5387"/>
        <w:textAlignment w:val="baseline"/>
        <w:rPr>
          <w:rFonts w:ascii="Times New Roman" w:hAnsi="Times New Roman"/>
          <w:color w:val="000000"/>
          <w:sz w:val="24"/>
          <w:szCs w:val="24"/>
        </w:rPr>
      </w:pPr>
      <w:r>
        <w:rPr>
          <w:rFonts w:ascii="Times New Roman" w:hAnsi="Times New Roman"/>
          <w:color w:val="000000"/>
          <w:sz w:val="24"/>
          <w:szCs w:val="24"/>
        </w:rPr>
        <w:tab/>
        <w:t xml:space="preserve"> сельского поселения</w:t>
      </w:r>
    </w:p>
    <w:p w:rsidR="001C7826" w:rsidRDefault="001C7826" w:rsidP="00B55A47">
      <w:pPr>
        <w:pStyle w:val="1"/>
        <w:shd w:val="clear" w:color="auto" w:fill="auto"/>
        <w:spacing w:line="240" w:lineRule="auto"/>
        <w:ind w:left="5954"/>
        <w:contextualSpacing/>
      </w:pPr>
    </w:p>
    <w:p w:rsidR="001C7826" w:rsidRPr="00441029" w:rsidRDefault="001C7826" w:rsidP="00B55A47">
      <w:pPr>
        <w:pStyle w:val="1"/>
        <w:shd w:val="clear" w:color="auto" w:fill="auto"/>
        <w:spacing w:line="240" w:lineRule="auto"/>
        <w:ind w:left="4820"/>
        <w:contextualSpacing/>
        <w:rPr>
          <w:sz w:val="24"/>
          <w:szCs w:val="24"/>
        </w:rPr>
      </w:pPr>
      <w:r w:rsidRPr="00441029">
        <w:rPr>
          <w:sz w:val="24"/>
          <w:szCs w:val="24"/>
        </w:rPr>
        <w:t xml:space="preserve">Согласовано: </w:t>
      </w:r>
    </w:p>
    <w:p w:rsidR="001C7826" w:rsidRPr="00441029" w:rsidRDefault="001C7826" w:rsidP="00B55A47">
      <w:pPr>
        <w:pStyle w:val="1"/>
        <w:shd w:val="clear" w:color="auto" w:fill="auto"/>
        <w:spacing w:line="240" w:lineRule="auto"/>
        <w:ind w:left="4820"/>
        <w:contextualSpacing/>
        <w:rPr>
          <w:sz w:val="24"/>
          <w:szCs w:val="24"/>
        </w:rPr>
      </w:pPr>
      <w:r w:rsidRPr="00441029">
        <w:rPr>
          <w:sz w:val="24"/>
          <w:szCs w:val="24"/>
        </w:rPr>
        <w:t>председатель комиссии по предупреждению и ликвидации чрезвычайных ситуаций и обеспечению пожарной безопасности Почепского района</w:t>
      </w:r>
    </w:p>
    <w:p w:rsidR="001C7826" w:rsidRPr="00B55A47" w:rsidRDefault="001C7826" w:rsidP="00B55A47">
      <w:pPr>
        <w:pStyle w:val="1"/>
        <w:shd w:val="clear" w:color="auto" w:fill="auto"/>
        <w:tabs>
          <w:tab w:val="left" w:pos="8482"/>
        </w:tabs>
        <w:spacing w:line="240" w:lineRule="auto"/>
        <w:ind w:left="4820"/>
        <w:contextualSpacing/>
        <w:rPr>
          <w:sz w:val="24"/>
          <w:szCs w:val="24"/>
          <w:u w:val="single"/>
          <w:vertAlign w:val="subscript"/>
        </w:rPr>
      </w:pPr>
      <w:r>
        <w:rPr>
          <w:sz w:val="24"/>
          <w:szCs w:val="24"/>
          <w:u w:val="single"/>
          <w:vertAlign w:val="subscript"/>
        </w:rPr>
        <w:t xml:space="preserve">                                                                             .</w:t>
      </w:r>
    </w:p>
    <w:p w:rsidR="001C7826" w:rsidRPr="00B55A47" w:rsidRDefault="001C7826" w:rsidP="00B55A47">
      <w:pPr>
        <w:pStyle w:val="1"/>
        <w:shd w:val="clear" w:color="auto" w:fill="auto"/>
        <w:tabs>
          <w:tab w:val="left" w:pos="8482"/>
        </w:tabs>
        <w:spacing w:line="240" w:lineRule="auto"/>
        <w:ind w:left="4820"/>
        <w:contextualSpacing/>
        <w:rPr>
          <w:sz w:val="20"/>
          <w:szCs w:val="20"/>
        </w:rPr>
      </w:pPr>
      <w:r w:rsidRPr="00B55A47">
        <w:rPr>
          <w:sz w:val="20"/>
          <w:szCs w:val="20"/>
        </w:rPr>
        <w:t xml:space="preserve">(подпись, фамилия, инициалы) </w:t>
      </w:r>
    </w:p>
    <w:p w:rsidR="001C7826" w:rsidRPr="00441029" w:rsidRDefault="001C7826" w:rsidP="00B55A47">
      <w:pPr>
        <w:pStyle w:val="1"/>
        <w:shd w:val="clear" w:color="auto" w:fill="auto"/>
        <w:tabs>
          <w:tab w:val="left" w:pos="8482"/>
        </w:tabs>
        <w:spacing w:line="240" w:lineRule="auto"/>
        <w:ind w:left="4820"/>
        <w:contextualSpacing/>
        <w:rPr>
          <w:sz w:val="24"/>
          <w:szCs w:val="24"/>
        </w:rPr>
      </w:pPr>
      <w:r w:rsidRPr="00441029">
        <w:rPr>
          <w:sz w:val="24"/>
          <w:szCs w:val="24"/>
        </w:rPr>
        <w:t>" "</w:t>
      </w:r>
      <w:smartTag w:uri="urn:schemas-microsoft-com:office:smarttags" w:element="metricconverter">
        <w:smartTagPr>
          <w:attr w:name="ProductID" w:val="20 г"/>
        </w:smartTagPr>
        <w:r w:rsidRPr="00441029">
          <w:rPr>
            <w:sz w:val="24"/>
            <w:szCs w:val="24"/>
          </w:rPr>
          <w:t>20 г</w:t>
        </w:r>
      </w:smartTag>
      <w:r w:rsidRPr="00441029">
        <w:rPr>
          <w:sz w:val="24"/>
          <w:szCs w:val="24"/>
        </w:rPr>
        <w:t>.</w:t>
      </w:r>
    </w:p>
    <w:p w:rsidR="001C7826" w:rsidRDefault="001C7826" w:rsidP="00B55A47">
      <w:pPr>
        <w:pStyle w:val="1"/>
        <w:shd w:val="clear" w:color="auto" w:fill="auto"/>
        <w:spacing w:line="240" w:lineRule="auto"/>
        <w:contextualSpacing/>
        <w:jc w:val="center"/>
        <w:rPr>
          <w:sz w:val="24"/>
          <w:szCs w:val="24"/>
        </w:rPr>
      </w:pPr>
    </w:p>
    <w:p w:rsidR="001C7826" w:rsidRDefault="001C7826" w:rsidP="00B55A47">
      <w:pPr>
        <w:pStyle w:val="1"/>
        <w:shd w:val="clear" w:color="auto" w:fill="auto"/>
        <w:spacing w:line="240" w:lineRule="auto"/>
        <w:contextualSpacing/>
        <w:jc w:val="center"/>
        <w:rPr>
          <w:sz w:val="24"/>
          <w:szCs w:val="24"/>
        </w:rPr>
      </w:pPr>
    </w:p>
    <w:p w:rsidR="001C7826" w:rsidRDefault="001C7826" w:rsidP="00B55A47">
      <w:pPr>
        <w:pStyle w:val="1"/>
        <w:shd w:val="clear" w:color="auto" w:fill="auto"/>
        <w:spacing w:line="240" w:lineRule="auto"/>
        <w:contextualSpacing/>
        <w:jc w:val="center"/>
        <w:rPr>
          <w:sz w:val="24"/>
          <w:szCs w:val="24"/>
        </w:rPr>
      </w:pPr>
    </w:p>
    <w:p w:rsidR="001C7826" w:rsidRPr="00441029" w:rsidRDefault="001C7826" w:rsidP="00B55A47">
      <w:pPr>
        <w:pStyle w:val="1"/>
        <w:shd w:val="clear" w:color="auto" w:fill="auto"/>
        <w:spacing w:line="240" w:lineRule="auto"/>
        <w:contextualSpacing/>
        <w:jc w:val="center"/>
        <w:rPr>
          <w:sz w:val="24"/>
          <w:szCs w:val="24"/>
        </w:rPr>
      </w:pPr>
      <w:r w:rsidRPr="00441029">
        <w:rPr>
          <w:sz w:val="24"/>
          <w:szCs w:val="24"/>
        </w:rPr>
        <w:t>ЗАЯВКА</w:t>
      </w:r>
    </w:p>
    <w:p w:rsidR="001C7826" w:rsidRDefault="001C7826" w:rsidP="00B55A47">
      <w:pPr>
        <w:pStyle w:val="1"/>
        <w:shd w:val="clear" w:color="auto" w:fill="auto"/>
        <w:spacing w:line="240" w:lineRule="auto"/>
        <w:contextualSpacing/>
        <w:jc w:val="center"/>
        <w:rPr>
          <w:sz w:val="24"/>
          <w:szCs w:val="24"/>
        </w:rPr>
      </w:pPr>
      <w:r w:rsidRPr="00441029">
        <w:rPr>
          <w:sz w:val="24"/>
          <w:szCs w:val="24"/>
        </w:rPr>
        <w:t>о потребности в бюджетных ассигнованиях на финансовое обеспечение проведения аварийно-спасательных работ</w:t>
      </w:r>
    </w:p>
    <w:p w:rsidR="001C7826" w:rsidRPr="00B55A47" w:rsidRDefault="001C7826" w:rsidP="00B55A47">
      <w:pPr>
        <w:pStyle w:val="1"/>
        <w:shd w:val="clear" w:color="auto" w:fill="auto"/>
        <w:spacing w:line="240" w:lineRule="auto"/>
        <w:contextualSpacing/>
        <w:jc w:val="center"/>
        <w:rPr>
          <w:sz w:val="24"/>
          <w:szCs w:val="24"/>
          <w:u w:val="single"/>
        </w:rPr>
      </w:pPr>
      <w:r>
        <w:rPr>
          <w:sz w:val="24"/>
          <w:szCs w:val="24"/>
          <w:u w:val="single"/>
        </w:rPr>
        <w:t xml:space="preserve">                                                                                     .</w:t>
      </w:r>
    </w:p>
    <w:p w:rsidR="001C7826" w:rsidRDefault="001C7826" w:rsidP="00B55A47">
      <w:pPr>
        <w:pStyle w:val="1"/>
        <w:shd w:val="clear" w:color="auto" w:fill="auto"/>
        <w:spacing w:line="240" w:lineRule="auto"/>
        <w:contextualSpacing/>
        <w:jc w:val="center"/>
        <w:rPr>
          <w:sz w:val="20"/>
          <w:szCs w:val="20"/>
        </w:rPr>
      </w:pPr>
      <w:r w:rsidRPr="00B55A47">
        <w:rPr>
          <w:sz w:val="20"/>
          <w:szCs w:val="20"/>
        </w:rPr>
        <w:t>(наименование чрезвычайной ситуации)</w:t>
      </w:r>
    </w:p>
    <w:p w:rsidR="001C7826" w:rsidRDefault="001C7826" w:rsidP="00B55A47">
      <w:pPr>
        <w:pStyle w:val="1"/>
        <w:shd w:val="clear" w:color="auto" w:fill="auto"/>
        <w:spacing w:line="240" w:lineRule="auto"/>
        <w:contextualSpacing/>
        <w:jc w:val="center"/>
        <w:rPr>
          <w:sz w:val="20"/>
          <w:szCs w:val="20"/>
        </w:rPr>
      </w:pPr>
    </w:p>
    <w:p w:rsidR="001C7826" w:rsidRDefault="001C7826" w:rsidP="00B55A47">
      <w:pPr>
        <w:pStyle w:val="1"/>
        <w:shd w:val="clear" w:color="auto" w:fill="auto"/>
        <w:spacing w:line="240" w:lineRule="auto"/>
        <w:contextualSpacing/>
        <w:jc w:val="center"/>
        <w:rPr>
          <w:sz w:val="20"/>
          <w:szCs w:val="20"/>
        </w:rPr>
      </w:pPr>
    </w:p>
    <w:p w:rsidR="001C7826" w:rsidRPr="00B55A47" w:rsidRDefault="001C7826" w:rsidP="00B55A47">
      <w:pPr>
        <w:pStyle w:val="1"/>
        <w:shd w:val="clear" w:color="auto" w:fill="auto"/>
        <w:spacing w:line="240" w:lineRule="auto"/>
        <w:contextualSpacing/>
        <w:jc w:val="center"/>
        <w:rPr>
          <w:sz w:val="20"/>
          <w:szCs w:val="20"/>
        </w:rPr>
      </w:pPr>
    </w:p>
    <w:tbl>
      <w:tblPr>
        <w:tblW w:w="0" w:type="auto"/>
        <w:jc w:val="center"/>
        <w:tblLayout w:type="fixed"/>
        <w:tblCellMar>
          <w:left w:w="10" w:type="dxa"/>
          <w:right w:w="10" w:type="dxa"/>
        </w:tblCellMar>
        <w:tblLook w:val="00A0"/>
      </w:tblPr>
      <w:tblGrid>
        <w:gridCol w:w="1286"/>
        <w:gridCol w:w="2977"/>
        <w:gridCol w:w="3969"/>
      </w:tblGrid>
      <w:tr w:rsidR="001C7826" w:rsidRPr="002A7756" w:rsidTr="00B55A47">
        <w:trPr>
          <w:trHeight w:val="696"/>
          <w:jc w:val="center"/>
        </w:trPr>
        <w:tc>
          <w:tcPr>
            <w:tcW w:w="1286" w:type="dxa"/>
            <w:tcBorders>
              <w:top w:val="single" w:sz="4" w:space="0" w:color="auto"/>
              <w:left w:val="single" w:sz="4" w:space="0" w:color="auto"/>
              <w:bottom w:val="single" w:sz="4" w:space="0" w:color="auto"/>
              <w:right w:val="single" w:sz="4" w:space="0" w:color="auto"/>
            </w:tcBorders>
            <w:shd w:val="clear" w:color="auto" w:fill="FFFFFF"/>
          </w:tcPr>
          <w:p w:rsidR="001C7826" w:rsidRPr="00441029" w:rsidRDefault="001C7826" w:rsidP="00B55A47">
            <w:pPr>
              <w:pStyle w:val="1"/>
              <w:framePr w:wrap="notBeside" w:vAnchor="text" w:hAnchor="text" w:xAlign="center" w:y="1"/>
              <w:shd w:val="clear" w:color="auto" w:fill="auto"/>
              <w:spacing w:line="240" w:lineRule="auto"/>
              <w:contextualSpacing/>
              <w:rPr>
                <w:sz w:val="24"/>
                <w:szCs w:val="24"/>
              </w:rPr>
            </w:pPr>
            <w:r w:rsidRPr="00441029">
              <w:rPr>
                <w:sz w:val="24"/>
                <w:szCs w:val="24"/>
              </w:rPr>
              <w:t>Виды работ</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1C7826" w:rsidRPr="00441029" w:rsidRDefault="001C7826" w:rsidP="00B55A47">
            <w:pPr>
              <w:pStyle w:val="1"/>
              <w:framePr w:wrap="notBeside" w:vAnchor="text" w:hAnchor="text" w:xAlign="center" w:y="1"/>
              <w:shd w:val="clear" w:color="auto" w:fill="auto"/>
              <w:spacing w:line="240" w:lineRule="auto"/>
              <w:contextualSpacing/>
              <w:rPr>
                <w:sz w:val="24"/>
                <w:szCs w:val="24"/>
              </w:rPr>
            </w:pPr>
            <w:r w:rsidRPr="00441029">
              <w:rPr>
                <w:sz w:val="24"/>
                <w:szCs w:val="24"/>
              </w:rPr>
              <w:t>Стоимость работ (тыс. руб</w:t>
            </w:r>
            <w:r>
              <w:rPr>
                <w:sz w:val="24"/>
                <w:szCs w:val="24"/>
              </w:rPr>
              <w:t>.</w:t>
            </w:r>
            <w:r w:rsidRPr="00441029">
              <w:rPr>
                <w:sz w:val="24"/>
                <w:szCs w:val="24"/>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cPr>
          <w:p w:rsidR="001C7826" w:rsidRPr="00441029" w:rsidRDefault="001C7826" w:rsidP="00B55A47">
            <w:pPr>
              <w:pStyle w:val="1"/>
              <w:framePr w:wrap="notBeside" w:vAnchor="text" w:hAnchor="text" w:xAlign="center" w:y="1"/>
              <w:shd w:val="clear" w:color="auto" w:fill="auto"/>
              <w:spacing w:line="240" w:lineRule="auto"/>
              <w:contextualSpacing/>
              <w:rPr>
                <w:sz w:val="24"/>
                <w:szCs w:val="24"/>
              </w:rPr>
            </w:pPr>
            <w:r w:rsidRPr="00441029">
              <w:rPr>
                <w:sz w:val="24"/>
                <w:szCs w:val="24"/>
              </w:rPr>
              <w:t>Потребность в бюджетных ассигнованиях (тыс. рублей)</w:t>
            </w:r>
          </w:p>
        </w:tc>
      </w:tr>
      <w:tr w:rsidR="001C7826" w:rsidRPr="002A7756" w:rsidTr="00B55A47">
        <w:trPr>
          <w:trHeight w:val="267"/>
          <w:jc w:val="center"/>
        </w:trPr>
        <w:tc>
          <w:tcPr>
            <w:tcW w:w="1286" w:type="dxa"/>
            <w:tcBorders>
              <w:top w:val="single" w:sz="4" w:space="0" w:color="auto"/>
              <w:left w:val="single" w:sz="4" w:space="0" w:color="auto"/>
              <w:bottom w:val="single" w:sz="4" w:space="0" w:color="auto"/>
              <w:right w:val="single" w:sz="4" w:space="0" w:color="auto"/>
            </w:tcBorders>
            <w:shd w:val="clear" w:color="auto" w:fill="FFFFFF"/>
          </w:tcPr>
          <w:p w:rsidR="001C7826" w:rsidRPr="002A7756" w:rsidRDefault="001C7826" w:rsidP="00B55A47">
            <w:pPr>
              <w:framePr w:wrap="notBeside" w:vAnchor="text" w:hAnchor="text" w:xAlign="center" w:y="1"/>
              <w:spacing w:after="0" w:line="240" w:lineRule="auto"/>
              <w:contextualSpacing/>
              <w:jc w:val="both"/>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1C7826" w:rsidRPr="002A7756" w:rsidRDefault="001C7826" w:rsidP="00B55A47">
            <w:pPr>
              <w:framePr w:wrap="notBeside" w:vAnchor="text" w:hAnchor="text" w:xAlign="center" w:y="1"/>
              <w:spacing w:after="0" w:line="240" w:lineRule="auto"/>
              <w:contextualSpacing/>
              <w:jc w:val="both"/>
              <w:rPr>
                <w:rFonts w:ascii="Times New Roman" w:hAnsi="Times New Roman"/>
                <w:sz w:val="24"/>
                <w:szCs w:val="24"/>
              </w:rPr>
            </w:pPr>
          </w:p>
        </w:tc>
        <w:tc>
          <w:tcPr>
            <w:tcW w:w="3969" w:type="dxa"/>
            <w:vMerge w:val="restart"/>
            <w:tcBorders>
              <w:top w:val="single" w:sz="4" w:space="0" w:color="auto"/>
              <w:left w:val="single" w:sz="4" w:space="0" w:color="auto"/>
              <w:right w:val="single" w:sz="4" w:space="0" w:color="auto"/>
            </w:tcBorders>
            <w:shd w:val="clear" w:color="auto" w:fill="FFFFFF"/>
          </w:tcPr>
          <w:p w:rsidR="001C7826" w:rsidRPr="002A7756" w:rsidRDefault="001C7826" w:rsidP="00B55A47">
            <w:pPr>
              <w:framePr w:wrap="notBeside" w:vAnchor="text" w:hAnchor="text" w:xAlign="center" w:y="1"/>
              <w:spacing w:after="0" w:line="240" w:lineRule="auto"/>
              <w:contextualSpacing/>
              <w:jc w:val="both"/>
              <w:rPr>
                <w:rFonts w:ascii="Times New Roman" w:hAnsi="Times New Roman"/>
                <w:sz w:val="24"/>
                <w:szCs w:val="24"/>
              </w:rPr>
            </w:pPr>
          </w:p>
        </w:tc>
      </w:tr>
      <w:tr w:rsidR="001C7826" w:rsidRPr="002A7756" w:rsidTr="00B55A47">
        <w:trPr>
          <w:trHeight w:val="257"/>
          <w:jc w:val="center"/>
        </w:trPr>
        <w:tc>
          <w:tcPr>
            <w:tcW w:w="1286" w:type="dxa"/>
            <w:tcBorders>
              <w:top w:val="single" w:sz="4" w:space="0" w:color="auto"/>
              <w:left w:val="single" w:sz="4" w:space="0" w:color="auto"/>
              <w:bottom w:val="single" w:sz="4" w:space="0" w:color="auto"/>
              <w:right w:val="single" w:sz="4" w:space="0" w:color="auto"/>
            </w:tcBorders>
            <w:shd w:val="clear" w:color="auto" w:fill="FFFFFF"/>
          </w:tcPr>
          <w:p w:rsidR="001C7826" w:rsidRPr="002A7756" w:rsidRDefault="001C7826" w:rsidP="00B55A47">
            <w:pPr>
              <w:framePr w:wrap="notBeside" w:vAnchor="text" w:hAnchor="text" w:xAlign="center" w:y="1"/>
              <w:spacing w:after="0" w:line="240" w:lineRule="auto"/>
              <w:contextualSpacing/>
              <w:jc w:val="both"/>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1C7826" w:rsidRPr="002A7756" w:rsidRDefault="001C7826" w:rsidP="00B55A47">
            <w:pPr>
              <w:framePr w:wrap="notBeside" w:vAnchor="text" w:hAnchor="text" w:xAlign="center" w:y="1"/>
              <w:spacing w:after="0" w:line="240" w:lineRule="auto"/>
              <w:contextualSpacing/>
              <w:jc w:val="both"/>
              <w:rPr>
                <w:rFonts w:ascii="Times New Roman" w:hAnsi="Times New Roman"/>
                <w:sz w:val="24"/>
                <w:szCs w:val="24"/>
              </w:rPr>
            </w:pPr>
          </w:p>
        </w:tc>
        <w:tc>
          <w:tcPr>
            <w:tcW w:w="3969" w:type="dxa"/>
            <w:vMerge/>
            <w:tcBorders>
              <w:left w:val="single" w:sz="4" w:space="0" w:color="auto"/>
              <w:right w:val="single" w:sz="4" w:space="0" w:color="auto"/>
            </w:tcBorders>
            <w:shd w:val="clear" w:color="auto" w:fill="FFFFFF"/>
          </w:tcPr>
          <w:p w:rsidR="001C7826" w:rsidRPr="002A7756" w:rsidRDefault="001C7826" w:rsidP="00B55A47">
            <w:pPr>
              <w:framePr w:wrap="notBeside" w:vAnchor="text" w:hAnchor="text" w:xAlign="center" w:y="1"/>
              <w:spacing w:after="0" w:line="240" w:lineRule="auto"/>
              <w:contextualSpacing/>
              <w:jc w:val="both"/>
              <w:rPr>
                <w:rFonts w:ascii="Times New Roman" w:hAnsi="Times New Roman"/>
                <w:sz w:val="24"/>
                <w:szCs w:val="24"/>
              </w:rPr>
            </w:pPr>
          </w:p>
        </w:tc>
      </w:tr>
      <w:tr w:rsidR="001C7826" w:rsidRPr="002A7756" w:rsidTr="00B55A47">
        <w:trPr>
          <w:trHeight w:val="509"/>
          <w:jc w:val="center"/>
        </w:trPr>
        <w:tc>
          <w:tcPr>
            <w:tcW w:w="1286" w:type="dxa"/>
            <w:tcBorders>
              <w:top w:val="single" w:sz="4" w:space="0" w:color="auto"/>
              <w:left w:val="single" w:sz="4" w:space="0" w:color="auto"/>
              <w:bottom w:val="single" w:sz="4" w:space="0" w:color="auto"/>
              <w:right w:val="single" w:sz="4" w:space="0" w:color="auto"/>
            </w:tcBorders>
            <w:shd w:val="clear" w:color="auto" w:fill="FFFFFF"/>
          </w:tcPr>
          <w:p w:rsidR="001C7826" w:rsidRPr="00441029" w:rsidRDefault="001C7826" w:rsidP="00B55A47">
            <w:pPr>
              <w:pStyle w:val="1"/>
              <w:framePr w:wrap="notBeside" w:vAnchor="text" w:hAnchor="text" w:xAlign="center" w:y="1"/>
              <w:shd w:val="clear" w:color="auto" w:fill="auto"/>
              <w:spacing w:line="240" w:lineRule="auto"/>
              <w:contextualSpacing/>
              <w:rPr>
                <w:sz w:val="24"/>
                <w:szCs w:val="24"/>
              </w:rPr>
            </w:pPr>
            <w:r w:rsidRPr="00441029">
              <w:rPr>
                <w:sz w:val="24"/>
                <w:szCs w:val="24"/>
              </w:rPr>
              <w:t>Итого</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1C7826" w:rsidRPr="002A7756" w:rsidRDefault="001C7826" w:rsidP="00B55A47">
            <w:pPr>
              <w:framePr w:wrap="notBeside" w:vAnchor="text" w:hAnchor="text" w:xAlign="center" w:y="1"/>
              <w:spacing w:after="0" w:line="240" w:lineRule="auto"/>
              <w:contextualSpacing/>
              <w:jc w:val="both"/>
              <w:rPr>
                <w:rFonts w:ascii="Times New Roman" w:hAnsi="Times New Roman"/>
                <w:sz w:val="24"/>
                <w:szCs w:val="24"/>
              </w:rPr>
            </w:pPr>
          </w:p>
        </w:tc>
        <w:tc>
          <w:tcPr>
            <w:tcW w:w="3969" w:type="dxa"/>
            <w:vMerge/>
            <w:tcBorders>
              <w:left w:val="single" w:sz="4" w:space="0" w:color="auto"/>
              <w:bottom w:val="single" w:sz="4" w:space="0" w:color="auto"/>
              <w:right w:val="single" w:sz="4" w:space="0" w:color="auto"/>
            </w:tcBorders>
            <w:shd w:val="clear" w:color="auto" w:fill="FFFFFF"/>
          </w:tcPr>
          <w:p w:rsidR="001C7826" w:rsidRPr="002A7756" w:rsidRDefault="001C7826" w:rsidP="00B55A47">
            <w:pPr>
              <w:framePr w:wrap="notBeside" w:vAnchor="text" w:hAnchor="text" w:xAlign="center" w:y="1"/>
              <w:spacing w:after="0" w:line="240" w:lineRule="auto"/>
              <w:contextualSpacing/>
              <w:jc w:val="both"/>
              <w:rPr>
                <w:rFonts w:ascii="Times New Roman" w:hAnsi="Times New Roman"/>
                <w:sz w:val="24"/>
                <w:szCs w:val="24"/>
              </w:rPr>
            </w:pPr>
          </w:p>
        </w:tc>
      </w:tr>
    </w:tbl>
    <w:p w:rsidR="001C7826" w:rsidRDefault="001C7826" w:rsidP="00B55A47">
      <w:pPr>
        <w:spacing w:after="0" w:line="240" w:lineRule="auto"/>
        <w:contextualSpacing/>
        <w:jc w:val="both"/>
        <w:rPr>
          <w:rFonts w:ascii="Times New Roman" w:hAnsi="Times New Roman"/>
          <w:sz w:val="24"/>
          <w:szCs w:val="24"/>
        </w:rPr>
      </w:pPr>
    </w:p>
    <w:p w:rsidR="001C7826" w:rsidRDefault="001C7826" w:rsidP="00B55A47">
      <w:pPr>
        <w:spacing w:after="0" w:line="240" w:lineRule="auto"/>
        <w:contextualSpacing/>
        <w:jc w:val="both"/>
        <w:rPr>
          <w:rFonts w:ascii="Times New Roman" w:hAnsi="Times New Roman"/>
          <w:sz w:val="24"/>
          <w:szCs w:val="24"/>
        </w:rPr>
      </w:pPr>
    </w:p>
    <w:p w:rsidR="001C7826" w:rsidRPr="00441029" w:rsidRDefault="001C7826" w:rsidP="00B55A47">
      <w:pPr>
        <w:spacing w:after="0" w:line="240" w:lineRule="auto"/>
        <w:contextualSpacing/>
        <w:jc w:val="both"/>
        <w:rPr>
          <w:rFonts w:ascii="Times New Roman" w:hAnsi="Times New Roman"/>
          <w:sz w:val="24"/>
          <w:szCs w:val="24"/>
        </w:rPr>
      </w:pPr>
    </w:p>
    <w:p w:rsidR="001C7826" w:rsidRPr="00441029" w:rsidRDefault="001C7826" w:rsidP="00B55A47">
      <w:pPr>
        <w:pStyle w:val="1"/>
        <w:shd w:val="clear" w:color="auto" w:fill="auto"/>
        <w:tabs>
          <w:tab w:val="left" w:leader="underscore" w:pos="5321"/>
        </w:tabs>
        <w:spacing w:line="240" w:lineRule="auto"/>
        <w:contextualSpacing/>
        <w:rPr>
          <w:sz w:val="24"/>
          <w:szCs w:val="24"/>
        </w:rPr>
      </w:pPr>
      <w:r w:rsidRPr="00441029">
        <w:rPr>
          <w:sz w:val="24"/>
          <w:szCs w:val="24"/>
        </w:rPr>
        <w:t>Всего по заявке</w:t>
      </w:r>
      <w:r w:rsidRPr="00441029">
        <w:rPr>
          <w:sz w:val="24"/>
          <w:szCs w:val="24"/>
        </w:rPr>
        <w:tab/>
        <w:t>тыс. рублей, в том числе</w:t>
      </w:r>
    </w:p>
    <w:p w:rsidR="001C7826" w:rsidRPr="00441029" w:rsidRDefault="001C7826" w:rsidP="00B55A47">
      <w:pPr>
        <w:pStyle w:val="1"/>
        <w:shd w:val="clear" w:color="auto" w:fill="auto"/>
        <w:spacing w:line="240" w:lineRule="auto"/>
        <w:contextualSpacing/>
        <w:rPr>
          <w:sz w:val="24"/>
          <w:szCs w:val="24"/>
        </w:rPr>
      </w:pPr>
      <w:r w:rsidRPr="00441029">
        <w:rPr>
          <w:sz w:val="24"/>
          <w:szCs w:val="24"/>
        </w:rPr>
        <w:t>за счет бюджетных ассигнований резервного фонда</w:t>
      </w:r>
      <w:r>
        <w:rPr>
          <w:sz w:val="24"/>
          <w:szCs w:val="24"/>
        </w:rPr>
        <w:t xml:space="preserve"> Гущинского сельского</w:t>
      </w:r>
      <w:r w:rsidRPr="00441029">
        <w:rPr>
          <w:sz w:val="24"/>
          <w:szCs w:val="24"/>
        </w:rPr>
        <w:t xml:space="preserve"> </w:t>
      </w:r>
      <w:r>
        <w:rPr>
          <w:sz w:val="24"/>
          <w:szCs w:val="24"/>
        </w:rPr>
        <w:t xml:space="preserve">поселения </w:t>
      </w:r>
      <w:r w:rsidRPr="00441029">
        <w:rPr>
          <w:sz w:val="24"/>
          <w:szCs w:val="24"/>
        </w:rPr>
        <w:t>для предупреждения и ликвидации чрезвычайных ситуаций</w:t>
      </w:r>
      <w:r>
        <w:rPr>
          <w:sz w:val="24"/>
          <w:szCs w:val="24"/>
        </w:rPr>
        <w:t xml:space="preserve"> </w:t>
      </w:r>
      <w:r w:rsidRPr="00441029">
        <w:rPr>
          <w:sz w:val="24"/>
          <w:szCs w:val="24"/>
        </w:rPr>
        <w:t>тыс. рублей.</w:t>
      </w:r>
    </w:p>
    <w:p w:rsidR="001C7826" w:rsidRDefault="001C7826" w:rsidP="00B55A47">
      <w:pPr>
        <w:pStyle w:val="1"/>
        <w:shd w:val="clear" w:color="auto" w:fill="auto"/>
        <w:spacing w:line="240" w:lineRule="auto"/>
        <w:contextualSpacing/>
        <w:rPr>
          <w:sz w:val="24"/>
          <w:szCs w:val="24"/>
        </w:rPr>
      </w:pPr>
    </w:p>
    <w:p w:rsidR="001C7826" w:rsidRDefault="001C7826" w:rsidP="00B55A47">
      <w:pPr>
        <w:pStyle w:val="1"/>
        <w:shd w:val="clear" w:color="auto" w:fill="auto"/>
        <w:spacing w:line="240" w:lineRule="auto"/>
        <w:contextualSpacing/>
        <w:rPr>
          <w:sz w:val="24"/>
          <w:szCs w:val="24"/>
        </w:rPr>
      </w:pPr>
    </w:p>
    <w:p w:rsidR="001C7826" w:rsidRDefault="001C7826" w:rsidP="00B55A47">
      <w:pPr>
        <w:pStyle w:val="1"/>
        <w:shd w:val="clear" w:color="auto" w:fill="auto"/>
        <w:spacing w:line="240" w:lineRule="auto"/>
        <w:contextualSpacing/>
        <w:rPr>
          <w:sz w:val="24"/>
          <w:szCs w:val="24"/>
        </w:rPr>
      </w:pPr>
    </w:p>
    <w:p w:rsidR="001C7826" w:rsidRDefault="001C7826" w:rsidP="00B55A47">
      <w:pPr>
        <w:pStyle w:val="1"/>
        <w:shd w:val="clear" w:color="auto" w:fill="auto"/>
        <w:spacing w:line="240" w:lineRule="auto"/>
        <w:contextualSpacing/>
        <w:rPr>
          <w:sz w:val="24"/>
          <w:szCs w:val="24"/>
        </w:rPr>
      </w:pPr>
    </w:p>
    <w:p w:rsidR="001C7826" w:rsidRPr="00441029" w:rsidRDefault="001C7826" w:rsidP="00B55A47">
      <w:pPr>
        <w:pStyle w:val="1"/>
        <w:shd w:val="clear" w:color="auto" w:fill="auto"/>
        <w:spacing w:line="240" w:lineRule="auto"/>
        <w:contextualSpacing/>
        <w:rPr>
          <w:sz w:val="24"/>
          <w:szCs w:val="24"/>
        </w:rPr>
      </w:pPr>
      <w:r w:rsidRPr="00441029">
        <w:rPr>
          <w:sz w:val="24"/>
          <w:szCs w:val="24"/>
        </w:rPr>
        <w:t>Примечание. К настоящей заявке прилагаются следующие документы (их заверенные копии):</w:t>
      </w:r>
    </w:p>
    <w:p w:rsidR="001C7826" w:rsidRPr="00441029" w:rsidRDefault="001C7826" w:rsidP="00B55A47">
      <w:pPr>
        <w:pStyle w:val="1"/>
        <w:shd w:val="clear" w:color="auto" w:fill="auto"/>
        <w:spacing w:line="240" w:lineRule="auto"/>
        <w:contextualSpacing/>
        <w:rPr>
          <w:sz w:val="24"/>
          <w:szCs w:val="24"/>
        </w:rPr>
      </w:pPr>
      <w:r w:rsidRPr="00441029">
        <w:rPr>
          <w:sz w:val="24"/>
          <w:szCs w:val="24"/>
        </w:rPr>
        <w:t>договоры между органом исполнительной власти субъекта Российской Федерации (органом местного самоуправления) и организацией о выполнении аварийно- спасательных работ;</w:t>
      </w:r>
    </w:p>
    <w:p w:rsidR="001C7826" w:rsidRPr="00441029" w:rsidRDefault="001C7826" w:rsidP="00B55A47">
      <w:pPr>
        <w:pStyle w:val="1"/>
        <w:shd w:val="clear" w:color="auto" w:fill="auto"/>
        <w:spacing w:line="240" w:lineRule="auto"/>
        <w:contextualSpacing/>
        <w:rPr>
          <w:sz w:val="24"/>
          <w:szCs w:val="24"/>
        </w:rPr>
      </w:pPr>
      <w:r w:rsidRPr="00441029">
        <w:rPr>
          <w:sz w:val="24"/>
          <w:szCs w:val="24"/>
        </w:rPr>
        <w:t>акты выполненных аварийно-спасательных работ по договорам;</w:t>
      </w:r>
    </w:p>
    <w:p w:rsidR="001C7826" w:rsidRPr="00441029" w:rsidRDefault="001C7826" w:rsidP="00B55A47">
      <w:pPr>
        <w:pStyle w:val="1"/>
        <w:shd w:val="clear" w:color="auto" w:fill="auto"/>
        <w:spacing w:line="240" w:lineRule="auto"/>
        <w:contextualSpacing/>
        <w:rPr>
          <w:sz w:val="24"/>
          <w:szCs w:val="24"/>
        </w:rPr>
      </w:pPr>
      <w:r w:rsidRPr="00441029">
        <w:rPr>
          <w:sz w:val="24"/>
          <w:szCs w:val="24"/>
        </w:rPr>
        <w:t>первичные бухгалтерские документы, подтверждающие фактически произведенные</w:t>
      </w:r>
    </w:p>
    <w:p w:rsidR="001C7826" w:rsidRPr="00441029" w:rsidRDefault="001C7826" w:rsidP="00B55A47">
      <w:pPr>
        <w:pStyle w:val="1"/>
        <w:shd w:val="clear" w:color="auto" w:fill="auto"/>
        <w:spacing w:line="240" w:lineRule="auto"/>
        <w:contextualSpacing/>
        <w:rPr>
          <w:sz w:val="24"/>
          <w:szCs w:val="24"/>
        </w:rPr>
      </w:pPr>
      <w:r w:rsidRPr="00441029">
        <w:rPr>
          <w:sz w:val="24"/>
          <w:szCs w:val="24"/>
        </w:rPr>
        <w:t>расходы на проведение аварийно-спасательных работ;</w:t>
      </w:r>
    </w:p>
    <w:p w:rsidR="001C7826" w:rsidRDefault="001C7826" w:rsidP="00BF368A">
      <w:pPr>
        <w:shd w:val="clear" w:color="auto" w:fill="FFFFFF"/>
        <w:spacing w:after="0" w:line="240" w:lineRule="auto"/>
        <w:contextualSpacing/>
        <w:jc w:val="both"/>
        <w:textAlignment w:val="baseline"/>
        <w:rPr>
          <w:rFonts w:ascii="Times New Roman" w:hAnsi="Times New Roman"/>
          <w:color w:val="2D2D2D"/>
          <w:spacing w:val="2"/>
          <w:sz w:val="28"/>
          <w:szCs w:val="28"/>
          <w:lang w:eastAsia="ru-RU"/>
        </w:rPr>
      </w:pPr>
      <w:r w:rsidRPr="00441029">
        <w:rPr>
          <w:rFonts w:ascii="Times New Roman" w:hAnsi="Times New Roman"/>
          <w:sz w:val="24"/>
          <w:szCs w:val="24"/>
        </w:rPr>
        <w:t xml:space="preserve">другие документы </w:t>
      </w:r>
    </w:p>
    <w:p w:rsidR="001C7826" w:rsidRDefault="001C7826" w:rsidP="00D548D8">
      <w:pPr>
        <w:shd w:val="clear" w:color="auto" w:fill="FFFFFF"/>
        <w:spacing w:after="0" w:line="240" w:lineRule="auto"/>
        <w:contextualSpacing/>
        <w:jc w:val="both"/>
        <w:textAlignment w:val="baseline"/>
        <w:rPr>
          <w:rFonts w:ascii="Times New Roman" w:hAnsi="Times New Roman"/>
          <w:color w:val="2D2D2D"/>
          <w:spacing w:val="2"/>
          <w:sz w:val="28"/>
          <w:szCs w:val="28"/>
          <w:lang w:eastAsia="ru-RU"/>
        </w:rPr>
      </w:pPr>
      <w:r>
        <w:rPr>
          <w:rFonts w:ascii="Times New Roman" w:hAnsi="Times New Roman"/>
          <w:color w:val="2D2D2D"/>
          <w:spacing w:val="2"/>
          <w:sz w:val="28"/>
          <w:szCs w:val="28"/>
          <w:lang w:eastAsia="ru-RU"/>
        </w:rPr>
        <w:t xml:space="preserve">                                                                                          </w:t>
      </w:r>
    </w:p>
    <w:p w:rsidR="001C7826" w:rsidRDefault="001C7826" w:rsidP="00D548D8">
      <w:pPr>
        <w:shd w:val="clear" w:color="auto" w:fill="FFFFFF"/>
        <w:spacing w:after="0" w:line="240" w:lineRule="auto"/>
        <w:contextualSpacing/>
        <w:jc w:val="both"/>
        <w:textAlignment w:val="baseline"/>
        <w:rPr>
          <w:rFonts w:ascii="Times New Roman" w:hAnsi="Times New Roman"/>
          <w:color w:val="2D2D2D"/>
          <w:spacing w:val="2"/>
          <w:sz w:val="28"/>
          <w:szCs w:val="28"/>
          <w:lang w:eastAsia="ru-RU"/>
        </w:rPr>
      </w:pPr>
    </w:p>
    <w:p w:rsidR="001C7826" w:rsidRDefault="001C7826" w:rsidP="00D548D8">
      <w:pPr>
        <w:shd w:val="clear" w:color="auto" w:fill="FFFFFF"/>
        <w:spacing w:after="0" w:line="240" w:lineRule="auto"/>
        <w:contextualSpacing/>
        <w:jc w:val="both"/>
        <w:textAlignment w:val="baseline"/>
        <w:rPr>
          <w:rFonts w:ascii="Times New Roman" w:hAnsi="Times New Roman"/>
          <w:color w:val="2D2D2D"/>
          <w:spacing w:val="2"/>
          <w:sz w:val="28"/>
          <w:szCs w:val="28"/>
          <w:lang w:eastAsia="ru-RU"/>
        </w:rPr>
      </w:pPr>
    </w:p>
    <w:p w:rsidR="001C7826" w:rsidRDefault="001C7826" w:rsidP="00D548D8">
      <w:pPr>
        <w:shd w:val="clear" w:color="auto" w:fill="FFFFFF"/>
        <w:spacing w:after="0" w:line="240" w:lineRule="auto"/>
        <w:contextualSpacing/>
        <w:jc w:val="both"/>
        <w:textAlignment w:val="baseline"/>
        <w:rPr>
          <w:rFonts w:ascii="Times New Roman" w:hAnsi="Times New Roman"/>
          <w:color w:val="2D2D2D"/>
          <w:spacing w:val="2"/>
          <w:sz w:val="28"/>
          <w:szCs w:val="28"/>
          <w:lang w:eastAsia="ru-RU"/>
        </w:rPr>
      </w:pPr>
    </w:p>
    <w:p w:rsidR="001C7826" w:rsidRDefault="001C7826" w:rsidP="00D548D8">
      <w:pPr>
        <w:shd w:val="clear" w:color="auto" w:fill="FFFFFF"/>
        <w:spacing w:after="0" w:line="240" w:lineRule="auto"/>
        <w:contextualSpacing/>
        <w:jc w:val="both"/>
        <w:textAlignment w:val="baseline"/>
        <w:rPr>
          <w:rFonts w:ascii="Times New Roman" w:hAnsi="Times New Roman"/>
          <w:color w:val="2D2D2D"/>
          <w:spacing w:val="2"/>
          <w:sz w:val="28"/>
          <w:szCs w:val="28"/>
          <w:lang w:eastAsia="ru-RU"/>
        </w:rPr>
      </w:pPr>
    </w:p>
    <w:p w:rsidR="001C7826" w:rsidRDefault="001C7826" w:rsidP="00D548D8">
      <w:pPr>
        <w:shd w:val="clear" w:color="auto" w:fill="FFFFFF"/>
        <w:spacing w:after="0" w:line="240" w:lineRule="auto"/>
        <w:contextualSpacing/>
        <w:jc w:val="both"/>
        <w:textAlignment w:val="baseline"/>
        <w:rPr>
          <w:rFonts w:ascii="Times New Roman" w:hAnsi="Times New Roman"/>
          <w:color w:val="2D2D2D"/>
          <w:spacing w:val="2"/>
          <w:sz w:val="28"/>
          <w:szCs w:val="28"/>
          <w:lang w:eastAsia="ru-RU"/>
        </w:rPr>
      </w:pPr>
    </w:p>
    <w:p w:rsidR="001C7826" w:rsidRDefault="001C7826" w:rsidP="00D548D8">
      <w:pPr>
        <w:shd w:val="clear" w:color="auto" w:fill="FFFFFF"/>
        <w:spacing w:after="0" w:line="240" w:lineRule="auto"/>
        <w:contextualSpacing/>
        <w:jc w:val="both"/>
        <w:textAlignment w:val="baseline"/>
        <w:rPr>
          <w:rFonts w:ascii="Times New Roman" w:hAnsi="Times New Roman"/>
          <w:color w:val="2D2D2D"/>
          <w:spacing w:val="2"/>
          <w:sz w:val="28"/>
          <w:szCs w:val="28"/>
          <w:lang w:eastAsia="ru-RU"/>
        </w:rPr>
      </w:pPr>
    </w:p>
    <w:p w:rsidR="001C7826" w:rsidRPr="00441029" w:rsidRDefault="001C7826" w:rsidP="00D548D8">
      <w:pPr>
        <w:shd w:val="clear" w:color="auto" w:fill="FFFFFF"/>
        <w:spacing w:after="0" w:line="240" w:lineRule="auto"/>
        <w:contextualSpacing/>
        <w:jc w:val="both"/>
        <w:textAlignment w:val="baseline"/>
        <w:rPr>
          <w:rFonts w:ascii="Times New Roman" w:hAnsi="Times New Roman"/>
          <w:color w:val="2D2D2D"/>
          <w:spacing w:val="2"/>
          <w:sz w:val="24"/>
          <w:szCs w:val="24"/>
          <w:lang w:eastAsia="ru-RU"/>
        </w:rPr>
      </w:pPr>
      <w:r>
        <w:rPr>
          <w:rFonts w:ascii="Times New Roman" w:hAnsi="Times New Roman"/>
          <w:color w:val="2D2D2D"/>
          <w:spacing w:val="2"/>
          <w:sz w:val="28"/>
          <w:szCs w:val="28"/>
          <w:lang w:eastAsia="ru-RU"/>
        </w:rPr>
        <w:t xml:space="preserve">                                                                                             </w:t>
      </w:r>
      <w:r w:rsidRPr="00441029">
        <w:rPr>
          <w:rFonts w:ascii="Times New Roman" w:hAnsi="Times New Roman"/>
          <w:color w:val="2D2D2D"/>
          <w:spacing w:val="2"/>
          <w:sz w:val="24"/>
          <w:szCs w:val="24"/>
          <w:lang w:eastAsia="ru-RU"/>
        </w:rPr>
        <w:t xml:space="preserve">Приложение </w:t>
      </w:r>
      <w:r>
        <w:rPr>
          <w:rFonts w:ascii="Times New Roman" w:hAnsi="Times New Roman"/>
          <w:color w:val="2D2D2D"/>
          <w:spacing w:val="2"/>
          <w:sz w:val="24"/>
          <w:szCs w:val="24"/>
          <w:lang w:eastAsia="ru-RU"/>
        </w:rPr>
        <w:t>4</w:t>
      </w:r>
    </w:p>
    <w:p w:rsidR="001C7826" w:rsidRDefault="001C7826" w:rsidP="00D548D8">
      <w:pPr>
        <w:shd w:val="clear" w:color="auto" w:fill="FFFFFF"/>
        <w:spacing w:after="0" w:line="315" w:lineRule="atLeast"/>
        <w:ind w:firstLine="5387"/>
        <w:jc w:val="right"/>
        <w:textAlignment w:val="baseline"/>
        <w:rPr>
          <w:rFonts w:ascii="Times New Roman" w:hAnsi="Times New Roman"/>
          <w:color w:val="000000"/>
          <w:sz w:val="24"/>
          <w:szCs w:val="24"/>
        </w:rPr>
      </w:pPr>
      <w:r w:rsidRPr="00031D35">
        <w:rPr>
          <w:rFonts w:ascii="Times New Roman" w:hAnsi="Times New Roman"/>
          <w:color w:val="2D2D2D"/>
          <w:spacing w:val="2"/>
          <w:sz w:val="24"/>
          <w:szCs w:val="24"/>
          <w:lang w:eastAsia="ru-RU"/>
        </w:rPr>
        <w:t xml:space="preserve">к Порядку </w:t>
      </w:r>
      <w:r w:rsidRPr="00031D35">
        <w:rPr>
          <w:rFonts w:ascii="Times New Roman" w:hAnsi="Times New Roman"/>
          <w:color w:val="000000"/>
          <w:sz w:val="24"/>
          <w:szCs w:val="24"/>
        </w:rPr>
        <w:t xml:space="preserve">расходования средств </w:t>
      </w:r>
    </w:p>
    <w:p w:rsidR="001C7826" w:rsidRDefault="001C7826" w:rsidP="00BF368A">
      <w:pPr>
        <w:shd w:val="clear" w:color="auto" w:fill="FFFFFF"/>
        <w:tabs>
          <w:tab w:val="left" w:pos="6120"/>
          <w:tab w:val="right" w:pos="9355"/>
        </w:tabs>
        <w:spacing w:after="0" w:line="315" w:lineRule="atLeast"/>
        <w:ind w:firstLine="5387"/>
        <w:textAlignment w:val="baseline"/>
        <w:rPr>
          <w:rFonts w:ascii="Times New Roman" w:hAnsi="Times New Roman"/>
          <w:color w:val="000000"/>
          <w:sz w:val="24"/>
          <w:szCs w:val="24"/>
        </w:rPr>
      </w:pPr>
      <w:r>
        <w:rPr>
          <w:rFonts w:ascii="Times New Roman" w:hAnsi="Times New Roman"/>
          <w:color w:val="000000"/>
          <w:sz w:val="24"/>
          <w:szCs w:val="24"/>
        </w:rPr>
        <w:tab/>
        <w:t>р</w:t>
      </w:r>
      <w:r w:rsidRPr="00031D35">
        <w:rPr>
          <w:rFonts w:ascii="Times New Roman" w:hAnsi="Times New Roman"/>
          <w:color w:val="000000"/>
          <w:sz w:val="24"/>
          <w:szCs w:val="24"/>
        </w:rPr>
        <w:t>езервного фонда</w:t>
      </w:r>
      <w:r>
        <w:rPr>
          <w:rFonts w:ascii="Times New Roman" w:hAnsi="Times New Roman"/>
          <w:color w:val="000000"/>
          <w:sz w:val="24"/>
          <w:szCs w:val="24"/>
        </w:rPr>
        <w:t xml:space="preserve"> Гущинского </w:t>
      </w:r>
      <w:r w:rsidRPr="00031D35">
        <w:rPr>
          <w:rFonts w:ascii="Times New Roman" w:hAnsi="Times New Roman"/>
          <w:color w:val="000000"/>
          <w:sz w:val="24"/>
          <w:szCs w:val="24"/>
        </w:rPr>
        <w:t xml:space="preserve"> </w:t>
      </w:r>
    </w:p>
    <w:p w:rsidR="001C7826" w:rsidRDefault="001C7826" w:rsidP="00BF368A">
      <w:pPr>
        <w:shd w:val="clear" w:color="auto" w:fill="FFFFFF"/>
        <w:tabs>
          <w:tab w:val="left" w:pos="6105"/>
          <w:tab w:val="right" w:pos="9355"/>
        </w:tabs>
        <w:spacing w:after="0" w:line="315" w:lineRule="atLeast"/>
        <w:ind w:firstLine="5387"/>
        <w:textAlignment w:val="baseline"/>
        <w:rPr>
          <w:rFonts w:ascii="Times New Roman" w:hAnsi="Times New Roman"/>
          <w:color w:val="000000"/>
          <w:sz w:val="24"/>
          <w:szCs w:val="24"/>
        </w:rPr>
      </w:pPr>
      <w:r>
        <w:rPr>
          <w:rFonts w:ascii="Times New Roman" w:hAnsi="Times New Roman"/>
          <w:color w:val="000000"/>
          <w:sz w:val="24"/>
          <w:szCs w:val="24"/>
        </w:rPr>
        <w:tab/>
        <w:t xml:space="preserve"> сельского поселения                                       </w:t>
      </w:r>
    </w:p>
    <w:p w:rsidR="001C7826" w:rsidRPr="00031D35" w:rsidRDefault="001C7826" w:rsidP="00D548D8">
      <w:pPr>
        <w:shd w:val="clear" w:color="auto" w:fill="FFFFFF"/>
        <w:spacing w:after="0" w:line="315" w:lineRule="atLeast"/>
        <w:ind w:firstLine="5387"/>
        <w:textAlignment w:val="baseline"/>
        <w:rPr>
          <w:rFonts w:ascii="Times New Roman" w:hAnsi="Times New Roman"/>
          <w:color w:val="000000"/>
          <w:sz w:val="24"/>
          <w:szCs w:val="24"/>
        </w:rPr>
      </w:pPr>
    </w:p>
    <w:p w:rsidR="001C7826" w:rsidRPr="00031D35" w:rsidRDefault="001C7826" w:rsidP="00B55A47">
      <w:pPr>
        <w:shd w:val="clear" w:color="auto" w:fill="FFFFFF"/>
        <w:spacing w:after="0" w:line="240" w:lineRule="auto"/>
        <w:ind w:left="5954"/>
        <w:contextualSpacing/>
        <w:jc w:val="both"/>
        <w:textAlignment w:val="baseline"/>
        <w:rPr>
          <w:rFonts w:ascii="Times New Roman" w:hAnsi="Times New Roman"/>
          <w:color w:val="000000"/>
          <w:sz w:val="24"/>
          <w:szCs w:val="24"/>
        </w:rPr>
      </w:pPr>
    </w:p>
    <w:p w:rsidR="001C7826" w:rsidRDefault="001C7826" w:rsidP="00B55A47">
      <w:pPr>
        <w:pStyle w:val="1"/>
        <w:shd w:val="clear" w:color="auto" w:fill="auto"/>
        <w:spacing w:line="240" w:lineRule="auto"/>
        <w:ind w:left="5103"/>
        <w:contextualSpacing/>
        <w:jc w:val="left"/>
      </w:pPr>
    </w:p>
    <w:p w:rsidR="001C7826" w:rsidRPr="00B55A47" w:rsidRDefault="001C7826" w:rsidP="00B55A47">
      <w:pPr>
        <w:pStyle w:val="1"/>
        <w:shd w:val="clear" w:color="auto" w:fill="auto"/>
        <w:spacing w:line="240" w:lineRule="auto"/>
        <w:ind w:left="5103"/>
        <w:contextualSpacing/>
        <w:jc w:val="left"/>
        <w:rPr>
          <w:sz w:val="24"/>
          <w:szCs w:val="24"/>
        </w:rPr>
      </w:pPr>
    </w:p>
    <w:p w:rsidR="001C7826" w:rsidRPr="00B55A47" w:rsidRDefault="001C7826" w:rsidP="00B55A47">
      <w:pPr>
        <w:pStyle w:val="1"/>
        <w:shd w:val="clear" w:color="auto" w:fill="auto"/>
        <w:spacing w:line="240" w:lineRule="auto"/>
        <w:ind w:left="5103"/>
        <w:contextualSpacing/>
        <w:jc w:val="left"/>
        <w:rPr>
          <w:sz w:val="24"/>
          <w:szCs w:val="24"/>
        </w:rPr>
      </w:pPr>
      <w:r w:rsidRPr="00B55A47">
        <w:rPr>
          <w:sz w:val="24"/>
          <w:szCs w:val="24"/>
        </w:rPr>
        <w:t xml:space="preserve">УТВЕРЖДАЮ Глава </w:t>
      </w:r>
      <w:r>
        <w:rPr>
          <w:sz w:val="24"/>
          <w:szCs w:val="24"/>
        </w:rPr>
        <w:t>поселения</w:t>
      </w:r>
    </w:p>
    <w:p w:rsidR="001C7826" w:rsidRPr="00B55A47" w:rsidRDefault="001C7826" w:rsidP="00B55A47">
      <w:pPr>
        <w:pStyle w:val="1"/>
        <w:shd w:val="clear" w:color="auto" w:fill="auto"/>
        <w:spacing w:line="240" w:lineRule="auto"/>
        <w:ind w:left="5103"/>
        <w:contextualSpacing/>
        <w:jc w:val="left"/>
        <w:rPr>
          <w:sz w:val="24"/>
          <w:szCs w:val="24"/>
          <w:u w:val="single"/>
        </w:rPr>
      </w:pPr>
      <w:r w:rsidRPr="00B55A47">
        <w:rPr>
          <w:sz w:val="24"/>
          <w:szCs w:val="24"/>
          <w:u w:val="single"/>
        </w:rPr>
        <w:t xml:space="preserve">                                                             .</w:t>
      </w:r>
    </w:p>
    <w:p w:rsidR="001C7826" w:rsidRDefault="001C7826" w:rsidP="00B55A47">
      <w:pPr>
        <w:pStyle w:val="1"/>
        <w:shd w:val="clear" w:color="auto" w:fill="auto"/>
        <w:spacing w:line="240" w:lineRule="auto"/>
        <w:ind w:left="5103"/>
        <w:contextualSpacing/>
        <w:jc w:val="left"/>
        <w:rPr>
          <w:sz w:val="20"/>
          <w:szCs w:val="20"/>
        </w:rPr>
      </w:pPr>
      <w:r w:rsidRPr="00B55A47">
        <w:rPr>
          <w:sz w:val="20"/>
          <w:szCs w:val="20"/>
        </w:rPr>
        <w:t>(подпись, фамилия, инициалы)</w:t>
      </w:r>
    </w:p>
    <w:p w:rsidR="001C7826" w:rsidRPr="00B55A47" w:rsidRDefault="001C7826" w:rsidP="00B55A47">
      <w:pPr>
        <w:pStyle w:val="1"/>
        <w:shd w:val="clear" w:color="auto" w:fill="auto"/>
        <w:spacing w:line="240" w:lineRule="auto"/>
        <w:ind w:left="5103"/>
        <w:contextualSpacing/>
        <w:jc w:val="left"/>
        <w:rPr>
          <w:sz w:val="20"/>
          <w:szCs w:val="20"/>
        </w:rPr>
      </w:pPr>
    </w:p>
    <w:p w:rsidR="001C7826" w:rsidRPr="00B55A47" w:rsidRDefault="001C7826" w:rsidP="00B55A47">
      <w:pPr>
        <w:pStyle w:val="1"/>
        <w:shd w:val="clear" w:color="auto" w:fill="auto"/>
        <w:tabs>
          <w:tab w:val="left" w:pos="7305"/>
          <w:tab w:val="left" w:leader="underscore" w:pos="9920"/>
          <w:tab w:val="left" w:leader="underscore" w:pos="10458"/>
        </w:tabs>
        <w:spacing w:line="240" w:lineRule="auto"/>
        <w:ind w:left="5103"/>
        <w:contextualSpacing/>
        <w:jc w:val="left"/>
        <w:rPr>
          <w:sz w:val="24"/>
          <w:szCs w:val="24"/>
        </w:rPr>
      </w:pPr>
      <w:r w:rsidRPr="00B55A47">
        <w:rPr>
          <w:sz w:val="24"/>
          <w:szCs w:val="24"/>
        </w:rPr>
        <w:t>""20</w:t>
      </w:r>
      <w:r>
        <w:rPr>
          <w:sz w:val="24"/>
          <w:szCs w:val="24"/>
        </w:rPr>
        <w:t>г.</w:t>
      </w:r>
    </w:p>
    <w:p w:rsidR="001C7826" w:rsidRPr="00B55A47" w:rsidRDefault="001C7826" w:rsidP="00B55A47">
      <w:pPr>
        <w:pStyle w:val="1"/>
        <w:shd w:val="clear" w:color="auto" w:fill="auto"/>
        <w:spacing w:line="240" w:lineRule="auto"/>
        <w:ind w:left="5103"/>
        <w:contextualSpacing/>
        <w:jc w:val="left"/>
        <w:rPr>
          <w:sz w:val="24"/>
          <w:szCs w:val="24"/>
        </w:rPr>
      </w:pPr>
      <w:r w:rsidRPr="00B55A47">
        <w:rPr>
          <w:sz w:val="24"/>
          <w:szCs w:val="24"/>
        </w:rPr>
        <w:t>М.П.</w:t>
      </w:r>
    </w:p>
    <w:p w:rsidR="001C7826" w:rsidRDefault="001C7826" w:rsidP="00B55A47">
      <w:pPr>
        <w:pStyle w:val="1"/>
        <w:shd w:val="clear" w:color="auto" w:fill="auto"/>
        <w:spacing w:line="240" w:lineRule="auto"/>
        <w:contextualSpacing/>
        <w:jc w:val="center"/>
        <w:rPr>
          <w:sz w:val="24"/>
          <w:szCs w:val="24"/>
        </w:rPr>
      </w:pPr>
    </w:p>
    <w:p w:rsidR="001C7826" w:rsidRDefault="001C7826" w:rsidP="00B55A47">
      <w:pPr>
        <w:pStyle w:val="1"/>
        <w:shd w:val="clear" w:color="auto" w:fill="auto"/>
        <w:spacing w:line="240" w:lineRule="auto"/>
        <w:contextualSpacing/>
        <w:jc w:val="center"/>
        <w:rPr>
          <w:sz w:val="24"/>
          <w:szCs w:val="24"/>
        </w:rPr>
      </w:pPr>
    </w:p>
    <w:p w:rsidR="001C7826" w:rsidRPr="00B55A47" w:rsidRDefault="001C7826" w:rsidP="00B55A47">
      <w:pPr>
        <w:pStyle w:val="1"/>
        <w:shd w:val="clear" w:color="auto" w:fill="auto"/>
        <w:spacing w:line="240" w:lineRule="auto"/>
        <w:contextualSpacing/>
        <w:jc w:val="center"/>
        <w:rPr>
          <w:sz w:val="24"/>
          <w:szCs w:val="24"/>
        </w:rPr>
      </w:pPr>
      <w:r w:rsidRPr="00B55A47">
        <w:rPr>
          <w:sz w:val="24"/>
          <w:szCs w:val="24"/>
        </w:rPr>
        <w:t>СПИСОК</w:t>
      </w:r>
    </w:p>
    <w:tbl>
      <w:tblPr>
        <w:tblpPr w:leftFromText="180" w:rightFromText="180" w:vertAnchor="text" w:horzAnchor="page" w:tblpX="1011" w:tblpY="1734"/>
        <w:tblW w:w="10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1670"/>
        <w:gridCol w:w="1886"/>
        <w:gridCol w:w="1704"/>
        <w:gridCol w:w="2117"/>
        <w:gridCol w:w="1570"/>
        <w:gridCol w:w="1838"/>
      </w:tblGrid>
      <w:tr w:rsidR="001C7826" w:rsidRPr="002A7756" w:rsidTr="00A00396">
        <w:trPr>
          <w:trHeight w:val="1618"/>
        </w:trPr>
        <w:tc>
          <w:tcPr>
            <w:tcW w:w="1670" w:type="dxa"/>
            <w:shd w:val="clear" w:color="auto" w:fill="FFFFFF"/>
          </w:tcPr>
          <w:p w:rsidR="001C7826" w:rsidRPr="00B55A47" w:rsidRDefault="001C7826" w:rsidP="00A00396">
            <w:pPr>
              <w:pStyle w:val="1"/>
              <w:shd w:val="clear" w:color="auto" w:fill="auto"/>
              <w:spacing w:line="240" w:lineRule="auto"/>
              <w:contextualSpacing/>
              <w:jc w:val="center"/>
              <w:rPr>
                <w:sz w:val="24"/>
                <w:szCs w:val="24"/>
              </w:rPr>
            </w:pPr>
            <w:r>
              <w:rPr>
                <w:sz w:val="24"/>
                <w:szCs w:val="24"/>
              </w:rPr>
              <w:t>Фамилия, имя,</w:t>
            </w:r>
            <w:r w:rsidRPr="00B55A47">
              <w:rPr>
                <w:sz w:val="24"/>
                <w:szCs w:val="24"/>
              </w:rPr>
              <w:t xml:space="preserve"> отчество гражданина</w:t>
            </w:r>
          </w:p>
        </w:tc>
        <w:tc>
          <w:tcPr>
            <w:tcW w:w="1886" w:type="dxa"/>
            <w:shd w:val="clear" w:color="auto" w:fill="FFFFFF"/>
          </w:tcPr>
          <w:p w:rsidR="001C7826" w:rsidRPr="00B55A47" w:rsidRDefault="001C7826" w:rsidP="00A00396">
            <w:pPr>
              <w:pStyle w:val="1"/>
              <w:shd w:val="clear" w:color="auto" w:fill="auto"/>
              <w:spacing w:line="240" w:lineRule="auto"/>
              <w:contextualSpacing/>
              <w:jc w:val="center"/>
              <w:rPr>
                <w:sz w:val="24"/>
                <w:szCs w:val="24"/>
              </w:rPr>
            </w:pPr>
            <w:r w:rsidRPr="00B55A47">
              <w:rPr>
                <w:sz w:val="24"/>
                <w:szCs w:val="24"/>
              </w:rPr>
              <w:t>Серия и номер документа, удостоверяющего личность</w:t>
            </w:r>
          </w:p>
        </w:tc>
        <w:tc>
          <w:tcPr>
            <w:tcW w:w="1704" w:type="dxa"/>
            <w:shd w:val="clear" w:color="auto" w:fill="FFFFFF"/>
          </w:tcPr>
          <w:p w:rsidR="001C7826" w:rsidRPr="00B55A47" w:rsidRDefault="001C7826" w:rsidP="00A00396">
            <w:pPr>
              <w:pStyle w:val="1"/>
              <w:shd w:val="clear" w:color="auto" w:fill="auto"/>
              <w:spacing w:line="240" w:lineRule="auto"/>
              <w:contextualSpacing/>
              <w:jc w:val="center"/>
              <w:rPr>
                <w:sz w:val="24"/>
                <w:szCs w:val="24"/>
              </w:rPr>
            </w:pPr>
            <w:r w:rsidRPr="00B55A47">
              <w:rPr>
                <w:sz w:val="24"/>
                <w:szCs w:val="24"/>
              </w:rPr>
              <w:t>Адрес места</w:t>
            </w:r>
          </w:p>
          <w:p w:rsidR="001C7826" w:rsidRPr="00B55A47" w:rsidRDefault="001C7826" w:rsidP="00A00396">
            <w:pPr>
              <w:pStyle w:val="1"/>
              <w:shd w:val="clear" w:color="auto" w:fill="auto"/>
              <w:spacing w:line="240" w:lineRule="auto"/>
              <w:contextualSpacing/>
              <w:jc w:val="center"/>
              <w:rPr>
                <w:sz w:val="24"/>
                <w:szCs w:val="24"/>
              </w:rPr>
            </w:pPr>
            <w:r w:rsidRPr="00B55A47">
              <w:rPr>
                <w:sz w:val="24"/>
                <w:szCs w:val="24"/>
              </w:rPr>
              <w:t>жительства</w:t>
            </w:r>
          </w:p>
          <w:p w:rsidR="001C7826" w:rsidRPr="00B55A47" w:rsidRDefault="001C7826" w:rsidP="00A00396">
            <w:pPr>
              <w:pStyle w:val="1"/>
              <w:shd w:val="clear" w:color="auto" w:fill="auto"/>
              <w:spacing w:line="240" w:lineRule="auto"/>
              <w:contextualSpacing/>
              <w:jc w:val="center"/>
              <w:rPr>
                <w:sz w:val="24"/>
                <w:szCs w:val="24"/>
              </w:rPr>
            </w:pPr>
            <w:r w:rsidRPr="00B55A47">
              <w:rPr>
                <w:sz w:val="24"/>
                <w:szCs w:val="24"/>
              </w:rPr>
              <w:t>(регистрации)</w:t>
            </w:r>
          </w:p>
        </w:tc>
        <w:tc>
          <w:tcPr>
            <w:tcW w:w="2117" w:type="dxa"/>
            <w:shd w:val="clear" w:color="auto" w:fill="FFFFFF"/>
          </w:tcPr>
          <w:p w:rsidR="001C7826" w:rsidRPr="00B55A47" w:rsidRDefault="001C7826" w:rsidP="00A00396">
            <w:pPr>
              <w:pStyle w:val="1"/>
              <w:shd w:val="clear" w:color="auto" w:fill="auto"/>
              <w:spacing w:line="240" w:lineRule="auto"/>
              <w:contextualSpacing/>
              <w:jc w:val="center"/>
              <w:rPr>
                <w:sz w:val="24"/>
                <w:szCs w:val="24"/>
              </w:rPr>
            </w:pPr>
            <w:r w:rsidRPr="00B55A47">
              <w:rPr>
                <w:sz w:val="24"/>
                <w:szCs w:val="24"/>
              </w:rPr>
              <w:t>Дата начала и окончания размещения и питания</w:t>
            </w:r>
          </w:p>
        </w:tc>
        <w:tc>
          <w:tcPr>
            <w:tcW w:w="1570" w:type="dxa"/>
            <w:shd w:val="clear" w:color="auto" w:fill="FFFFFF"/>
          </w:tcPr>
          <w:p w:rsidR="001C7826" w:rsidRPr="00B55A47" w:rsidRDefault="001C7826" w:rsidP="00A00396">
            <w:pPr>
              <w:pStyle w:val="1"/>
              <w:shd w:val="clear" w:color="auto" w:fill="auto"/>
              <w:spacing w:line="240" w:lineRule="auto"/>
              <w:contextualSpacing/>
              <w:jc w:val="center"/>
              <w:rPr>
                <w:sz w:val="24"/>
                <w:szCs w:val="24"/>
              </w:rPr>
            </w:pPr>
            <w:r w:rsidRPr="00B55A47">
              <w:rPr>
                <w:sz w:val="24"/>
                <w:szCs w:val="24"/>
              </w:rPr>
              <w:t>Количество суток</w:t>
            </w:r>
          </w:p>
          <w:p w:rsidR="001C7826" w:rsidRPr="00B55A47" w:rsidRDefault="001C7826" w:rsidP="00A00396">
            <w:pPr>
              <w:pStyle w:val="1"/>
              <w:shd w:val="clear" w:color="auto" w:fill="auto"/>
              <w:spacing w:line="240" w:lineRule="auto"/>
              <w:contextualSpacing/>
              <w:jc w:val="center"/>
              <w:rPr>
                <w:sz w:val="24"/>
                <w:szCs w:val="24"/>
              </w:rPr>
            </w:pPr>
            <w:r w:rsidRPr="00B55A47">
              <w:rPr>
                <w:sz w:val="24"/>
                <w:szCs w:val="24"/>
              </w:rPr>
              <w:t>размещения и питания</w:t>
            </w:r>
          </w:p>
        </w:tc>
        <w:tc>
          <w:tcPr>
            <w:tcW w:w="1838" w:type="dxa"/>
            <w:shd w:val="clear" w:color="auto" w:fill="FFFFFF"/>
          </w:tcPr>
          <w:p w:rsidR="001C7826" w:rsidRPr="00B55A47" w:rsidRDefault="001C7826" w:rsidP="00A00396">
            <w:pPr>
              <w:pStyle w:val="1"/>
              <w:shd w:val="clear" w:color="auto" w:fill="auto"/>
              <w:spacing w:line="240" w:lineRule="auto"/>
              <w:contextualSpacing/>
              <w:jc w:val="center"/>
              <w:rPr>
                <w:sz w:val="24"/>
                <w:szCs w:val="24"/>
              </w:rPr>
            </w:pPr>
            <w:r w:rsidRPr="00B55A47">
              <w:rPr>
                <w:sz w:val="24"/>
                <w:szCs w:val="24"/>
              </w:rPr>
              <w:t>Общая сумма расходов на размещение и питание (тыс. рублей)</w:t>
            </w:r>
          </w:p>
        </w:tc>
      </w:tr>
      <w:tr w:rsidR="001C7826" w:rsidRPr="002A7756" w:rsidTr="00A00396">
        <w:trPr>
          <w:trHeight w:val="485"/>
        </w:trPr>
        <w:tc>
          <w:tcPr>
            <w:tcW w:w="1670" w:type="dxa"/>
            <w:shd w:val="clear" w:color="auto" w:fill="FFFFFF"/>
          </w:tcPr>
          <w:p w:rsidR="001C7826" w:rsidRPr="002A7756" w:rsidRDefault="001C7826" w:rsidP="00B55A47">
            <w:pPr>
              <w:spacing w:after="0" w:line="240" w:lineRule="auto"/>
              <w:contextualSpacing/>
              <w:rPr>
                <w:sz w:val="24"/>
                <w:szCs w:val="24"/>
              </w:rPr>
            </w:pPr>
          </w:p>
        </w:tc>
        <w:tc>
          <w:tcPr>
            <w:tcW w:w="1886" w:type="dxa"/>
            <w:shd w:val="clear" w:color="auto" w:fill="FFFFFF"/>
          </w:tcPr>
          <w:p w:rsidR="001C7826" w:rsidRPr="002A7756" w:rsidRDefault="001C7826" w:rsidP="00B55A47">
            <w:pPr>
              <w:spacing w:after="0" w:line="240" w:lineRule="auto"/>
              <w:contextualSpacing/>
              <w:rPr>
                <w:sz w:val="24"/>
                <w:szCs w:val="24"/>
              </w:rPr>
            </w:pPr>
          </w:p>
        </w:tc>
        <w:tc>
          <w:tcPr>
            <w:tcW w:w="1704" w:type="dxa"/>
            <w:shd w:val="clear" w:color="auto" w:fill="FFFFFF"/>
          </w:tcPr>
          <w:p w:rsidR="001C7826" w:rsidRPr="002A7756" w:rsidRDefault="001C7826" w:rsidP="00B55A47">
            <w:pPr>
              <w:spacing w:after="0" w:line="240" w:lineRule="auto"/>
              <w:contextualSpacing/>
              <w:rPr>
                <w:sz w:val="24"/>
                <w:szCs w:val="24"/>
              </w:rPr>
            </w:pPr>
          </w:p>
        </w:tc>
        <w:tc>
          <w:tcPr>
            <w:tcW w:w="2117" w:type="dxa"/>
            <w:shd w:val="clear" w:color="auto" w:fill="FFFFFF"/>
          </w:tcPr>
          <w:p w:rsidR="001C7826" w:rsidRPr="002A7756" w:rsidRDefault="001C7826" w:rsidP="00B55A47">
            <w:pPr>
              <w:spacing w:after="0" w:line="240" w:lineRule="auto"/>
              <w:contextualSpacing/>
              <w:rPr>
                <w:sz w:val="24"/>
                <w:szCs w:val="24"/>
              </w:rPr>
            </w:pPr>
          </w:p>
        </w:tc>
        <w:tc>
          <w:tcPr>
            <w:tcW w:w="1570" w:type="dxa"/>
            <w:shd w:val="clear" w:color="auto" w:fill="FFFFFF"/>
          </w:tcPr>
          <w:p w:rsidR="001C7826" w:rsidRPr="002A7756" w:rsidRDefault="001C7826" w:rsidP="00B55A47">
            <w:pPr>
              <w:spacing w:after="0" w:line="240" w:lineRule="auto"/>
              <w:contextualSpacing/>
              <w:rPr>
                <w:sz w:val="24"/>
                <w:szCs w:val="24"/>
              </w:rPr>
            </w:pPr>
          </w:p>
        </w:tc>
        <w:tc>
          <w:tcPr>
            <w:tcW w:w="1838" w:type="dxa"/>
            <w:shd w:val="clear" w:color="auto" w:fill="FFFFFF"/>
          </w:tcPr>
          <w:p w:rsidR="001C7826" w:rsidRPr="002A7756" w:rsidRDefault="001C7826" w:rsidP="00B55A47">
            <w:pPr>
              <w:spacing w:after="0" w:line="240" w:lineRule="auto"/>
              <w:contextualSpacing/>
              <w:rPr>
                <w:sz w:val="24"/>
                <w:szCs w:val="24"/>
              </w:rPr>
            </w:pPr>
          </w:p>
        </w:tc>
      </w:tr>
      <w:tr w:rsidR="001C7826" w:rsidRPr="002A7756" w:rsidTr="00A00396">
        <w:trPr>
          <w:trHeight w:val="494"/>
        </w:trPr>
        <w:tc>
          <w:tcPr>
            <w:tcW w:w="1670" w:type="dxa"/>
            <w:shd w:val="clear" w:color="auto" w:fill="FFFFFF"/>
          </w:tcPr>
          <w:p w:rsidR="001C7826" w:rsidRPr="002A7756" w:rsidRDefault="001C7826" w:rsidP="00B55A47">
            <w:pPr>
              <w:spacing w:after="0" w:line="240" w:lineRule="auto"/>
              <w:contextualSpacing/>
              <w:rPr>
                <w:sz w:val="24"/>
                <w:szCs w:val="24"/>
              </w:rPr>
            </w:pPr>
          </w:p>
        </w:tc>
        <w:tc>
          <w:tcPr>
            <w:tcW w:w="1886" w:type="dxa"/>
            <w:shd w:val="clear" w:color="auto" w:fill="FFFFFF"/>
          </w:tcPr>
          <w:p w:rsidR="001C7826" w:rsidRPr="002A7756" w:rsidRDefault="001C7826" w:rsidP="00B55A47">
            <w:pPr>
              <w:spacing w:after="0" w:line="240" w:lineRule="auto"/>
              <w:contextualSpacing/>
              <w:rPr>
                <w:sz w:val="24"/>
                <w:szCs w:val="24"/>
              </w:rPr>
            </w:pPr>
          </w:p>
        </w:tc>
        <w:tc>
          <w:tcPr>
            <w:tcW w:w="1704" w:type="dxa"/>
            <w:shd w:val="clear" w:color="auto" w:fill="FFFFFF"/>
          </w:tcPr>
          <w:p w:rsidR="001C7826" w:rsidRPr="002A7756" w:rsidRDefault="001C7826" w:rsidP="00B55A47">
            <w:pPr>
              <w:spacing w:after="0" w:line="240" w:lineRule="auto"/>
              <w:contextualSpacing/>
              <w:rPr>
                <w:sz w:val="24"/>
                <w:szCs w:val="24"/>
              </w:rPr>
            </w:pPr>
          </w:p>
        </w:tc>
        <w:tc>
          <w:tcPr>
            <w:tcW w:w="2117" w:type="dxa"/>
            <w:shd w:val="clear" w:color="auto" w:fill="FFFFFF"/>
          </w:tcPr>
          <w:p w:rsidR="001C7826" w:rsidRPr="002A7756" w:rsidRDefault="001C7826" w:rsidP="00B55A47">
            <w:pPr>
              <w:spacing w:after="0" w:line="240" w:lineRule="auto"/>
              <w:contextualSpacing/>
              <w:rPr>
                <w:sz w:val="24"/>
                <w:szCs w:val="24"/>
              </w:rPr>
            </w:pPr>
          </w:p>
        </w:tc>
        <w:tc>
          <w:tcPr>
            <w:tcW w:w="1570" w:type="dxa"/>
            <w:shd w:val="clear" w:color="auto" w:fill="FFFFFF"/>
          </w:tcPr>
          <w:p w:rsidR="001C7826" w:rsidRPr="002A7756" w:rsidRDefault="001C7826" w:rsidP="00B55A47">
            <w:pPr>
              <w:spacing w:after="0" w:line="240" w:lineRule="auto"/>
              <w:contextualSpacing/>
              <w:rPr>
                <w:sz w:val="24"/>
                <w:szCs w:val="24"/>
              </w:rPr>
            </w:pPr>
          </w:p>
        </w:tc>
        <w:tc>
          <w:tcPr>
            <w:tcW w:w="1838" w:type="dxa"/>
            <w:shd w:val="clear" w:color="auto" w:fill="FFFFFF"/>
          </w:tcPr>
          <w:p w:rsidR="001C7826" w:rsidRPr="002A7756" w:rsidRDefault="001C7826" w:rsidP="00B55A47">
            <w:pPr>
              <w:spacing w:after="0" w:line="240" w:lineRule="auto"/>
              <w:contextualSpacing/>
              <w:rPr>
                <w:sz w:val="24"/>
                <w:szCs w:val="24"/>
              </w:rPr>
            </w:pPr>
          </w:p>
        </w:tc>
      </w:tr>
      <w:tr w:rsidR="001C7826" w:rsidRPr="002A7756" w:rsidTr="00A00396">
        <w:trPr>
          <w:trHeight w:val="514"/>
        </w:trPr>
        <w:tc>
          <w:tcPr>
            <w:tcW w:w="1670" w:type="dxa"/>
            <w:shd w:val="clear" w:color="auto" w:fill="FFFFFF"/>
          </w:tcPr>
          <w:p w:rsidR="001C7826" w:rsidRPr="00B55A47" w:rsidRDefault="001C7826" w:rsidP="00B55A47">
            <w:pPr>
              <w:pStyle w:val="30"/>
              <w:shd w:val="clear" w:color="auto" w:fill="auto"/>
              <w:spacing w:line="240" w:lineRule="auto"/>
              <w:contextualSpacing/>
              <w:rPr>
                <w:sz w:val="24"/>
                <w:szCs w:val="24"/>
              </w:rPr>
            </w:pPr>
            <w:r w:rsidRPr="00B55A47">
              <w:rPr>
                <w:sz w:val="24"/>
                <w:szCs w:val="24"/>
              </w:rPr>
              <w:t>-</w:t>
            </w:r>
          </w:p>
        </w:tc>
        <w:tc>
          <w:tcPr>
            <w:tcW w:w="1886" w:type="dxa"/>
            <w:shd w:val="clear" w:color="auto" w:fill="FFFFFF"/>
          </w:tcPr>
          <w:p w:rsidR="001C7826" w:rsidRPr="002A7756" w:rsidRDefault="001C7826" w:rsidP="00B55A47">
            <w:pPr>
              <w:spacing w:after="0" w:line="240" w:lineRule="auto"/>
              <w:contextualSpacing/>
              <w:rPr>
                <w:sz w:val="24"/>
                <w:szCs w:val="24"/>
              </w:rPr>
            </w:pPr>
          </w:p>
        </w:tc>
        <w:tc>
          <w:tcPr>
            <w:tcW w:w="1704" w:type="dxa"/>
            <w:shd w:val="clear" w:color="auto" w:fill="FFFFFF"/>
          </w:tcPr>
          <w:p w:rsidR="001C7826" w:rsidRPr="002A7756" w:rsidRDefault="001C7826" w:rsidP="00B55A47">
            <w:pPr>
              <w:spacing w:after="0" w:line="240" w:lineRule="auto"/>
              <w:contextualSpacing/>
              <w:rPr>
                <w:sz w:val="24"/>
                <w:szCs w:val="24"/>
              </w:rPr>
            </w:pPr>
          </w:p>
        </w:tc>
        <w:tc>
          <w:tcPr>
            <w:tcW w:w="2117" w:type="dxa"/>
            <w:shd w:val="clear" w:color="auto" w:fill="FFFFFF"/>
          </w:tcPr>
          <w:p w:rsidR="001C7826" w:rsidRPr="00B55A47" w:rsidRDefault="001C7826" w:rsidP="00B55A47">
            <w:pPr>
              <w:pStyle w:val="40"/>
              <w:shd w:val="clear" w:color="auto" w:fill="auto"/>
              <w:spacing w:line="240" w:lineRule="auto"/>
              <w:contextualSpacing/>
              <w:rPr>
                <w:sz w:val="24"/>
                <w:szCs w:val="24"/>
              </w:rPr>
            </w:pPr>
          </w:p>
        </w:tc>
        <w:tc>
          <w:tcPr>
            <w:tcW w:w="1570" w:type="dxa"/>
            <w:shd w:val="clear" w:color="auto" w:fill="FFFFFF"/>
          </w:tcPr>
          <w:p w:rsidR="001C7826" w:rsidRPr="002A7756" w:rsidRDefault="001C7826" w:rsidP="00B55A47">
            <w:pPr>
              <w:spacing w:after="0" w:line="240" w:lineRule="auto"/>
              <w:contextualSpacing/>
              <w:rPr>
                <w:sz w:val="24"/>
                <w:szCs w:val="24"/>
              </w:rPr>
            </w:pPr>
          </w:p>
        </w:tc>
        <w:tc>
          <w:tcPr>
            <w:tcW w:w="1838" w:type="dxa"/>
            <w:shd w:val="clear" w:color="auto" w:fill="FFFFFF"/>
          </w:tcPr>
          <w:p w:rsidR="001C7826" w:rsidRPr="002A7756" w:rsidRDefault="001C7826" w:rsidP="00B55A47">
            <w:pPr>
              <w:spacing w:after="0" w:line="240" w:lineRule="auto"/>
              <w:contextualSpacing/>
              <w:rPr>
                <w:sz w:val="24"/>
                <w:szCs w:val="24"/>
              </w:rPr>
            </w:pPr>
          </w:p>
        </w:tc>
      </w:tr>
    </w:tbl>
    <w:p w:rsidR="001C7826" w:rsidRDefault="001C7826" w:rsidP="00B55A47">
      <w:pPr>
        <w:pStyle w:val="1"/>
        <w:shd w:val="clear" w:color="auto" w:fill="auto"/>
        <w:spacing w:line="240" w:lineRule="auto"/>
        <w:contextualSpacing/>
        <w:jc w:val="center"/>
        <w:rPr>
          <w:sz w:val="24"/>
          <w:szCs w:val="24"/>
        </w:rPr>
      </w:pPr>
      <w:r w:rsidRPr="00B55A47">
        <w:rPr>
          <w:sz w:val="24"/>
          <w:szCs w:val="24"/>
        </w:rPr>
        <w:t xml:space="preserve">граждан, находившихся в пункте временного размещения </w:t>
      </w:r>
    </w:p>
    <w:p w:rsidR="001C7826" w:rsidRDefault="001C7826" w:rsidP="00B55A47">
      <w:pPr>
        <w:pStyle w:val="1"/>
        <w:shd w:val="clear" w:color="auto" w:fill="auto"/>
        <w:spacing w:line="240" w:lineRule="auto"/>
        <w:contextualSpacing/>
        <w:jc w:val="center"/>
        <w:rPr>
          <w:sz w:val="24"/>
          <w:szCs w:val="24"/>
        </w:rPr>
      </w:pPr>
      <w:r w:rsidRPr="00B55A47">
        <w:rPr>
          <w:sz w:val="24"/>
          <w:szCs w:val="24"/>
        </w:rPr>
        <w:t>и питания для эвакуируемых граждан, расположенном</w:t>
      </w:r>
    </w:p>
    <w:p w:rsidR="001C7826" w:rsidRPr="00B55A47" w:rsidRDefault="001C7826" w:rsidP="00B55A47">
      <w:pPr>
        <w:pStyle w:val="1"/>
        <w:shd w:val="clear" w:color="auto" w:fill="auto"/>
        <w:spacing w:line="240" w:lineRule="auto"/>
        <w:contextualSpacing/>
        <w:jc w:val="center"/>
        <w:rPr>
          <w:sz w:val="24"/>
          <w:szCs w:val="24"/>
          <w:u w:val="single"/>
        </w:rPr>
      </w:pPr>
      <w:r>
        <w:rPr>
          <w:sz w:val="24"/>
          <w:szCs w:val="24"/>
          <w:u w:val="single"/>
        </w:rPr>
        <w:t xml:space="preserve">                                                                             .</w:t>
      </w:r>
    </w:p>
    <w:p w:rsidR="001C7826" w:rsidRPr="00B55A47" w:rsidRDefault="001C7826" w:rsidP="00B55A47">
      <w:pPr>
        <w:pStyle w:val="a1"/>
        <w:framePr w:wrap="notBeside" w:vAnchor="text" w:hAnchor="text" w:xAlign="center" w:y="1"/>
        <w:shd w:val="clear" w:color="auto" w:fill="auto"/>
        <w:spacing w:line="240" w:lineRule="auto"/>
        <w:contextualSpacing/>
        <w:jc w:val="center"/>
        <w:rPr>
          <w:rFonts w:ascii="Times New Roman" w:hAnsi="Times New Roman" w:cs="Times New Roman"/>
          <w:sz w:val="20"/>
          <w:szCs w:val="20"/>
        </w:rPr>
      </w:pPr>
      <w:r w:rsidRPr="00B55A47">
        <w:rPr>
          <w:rFonts w:ascii="Times New Roman" w:hAnsi="Times New Roman" w:cs="Times New Roman"/>
          <w:sz w:val="20"/>
          <w:szCs w:val="20"/>
        </w:rPr>
        <w:t>(адрес расположения пункта)</w:t>
      </w:r>
    </w:p>
    <w:p w:rsidR="001C7826" w:rsidRPr="00B55A47" w:rsidRDefault="001C7826" w:rsidP="00B55A47">
      <w:pPr>
        <w:pStyle w:val="a1"/>
        <w:framePr w:wrap="notBeside" w:vAnchor="text" w:hAnchor="text" w:xAlign="center" w:y="1"/>
        <w:shd w:val="clear" w:color="auto" w:fill="auto"/>
        <w:spacing w:line="240" w:lineRule="auto"/>
        <w:contextualSpacing/>
        <w:jc w:val="center"/>
        <w:rPr>
          <w:sz w:val="24"/>
          <w:szCs w:val="24"/>
        </w:rPr>
      </w:pPr>
    </w:p>
    <w:p w:rsidR="001C7826" w:rsidRDefault="001C7826" w:rsidP="00B55A47">
      <w:pPr>
        <w:spacing w:after="0" w:line="240" w:lineRule="auto"/>
        <w:contextualSpacing/>
        <w:rPr>
          <w:sz w:val="24"/>
          <w:szCs w:val="24"/>
        </w:rPr>
      </w:pPr>
    </w:p>
    <w:p w:rsidR="001C7826" w:rsidRDefault="001C7826" w:rsidP="00B55A47">
      <w:pPr>
        <w:spacing w:after="0" w:line="240" w:lineRule="auto"/>
        <w:contextualSpacing/>
        <w:rPr>
          <w:sz w:val="24"/>
          <w:szCs w:val="24"/>
        </w:rPr>
      </w:pPr>
    </w:p>
    <w:p w:rsidR="001C7826" w:rsidRPr="00A00396" w:rsidRDefault="001C7826" w:rsidP="00B55A47">
      <w:pPr>
        <w:spacing w:after="0" w:line="240" w:lineRule="auto"/>
        <w:contextualSpacing/>
        <w:rPr>
          <w:rFonts w:ascii="Times New Roman" w:hAnsi="Times New Roman"/>
          <w:sz w:val="24"/>
          <w:szCs w:val="24"/>
          <w:u w:val="single"/>
        </w:rPr>
      </w:pPr>
      <w:r>
        <w:rPr>
          <w:rFonts w:ascii="Times New Roman" w:hAnsi="Times New Roman"/>
          <w:sz w:val="24"/>
          <w:szCs w:val="24"/>
        </w:rPr>
        <w:t>Г</w:t>
      </w:r>
      <w:r w:rsidRPr="00A00396">
        <w:rPr>
          <w:rFonts w:ascii="Times New Roman" w:hAnsi="Times New Roman"/>
          <w:sz w:val="24"/>
          <w:szCs w:val="24"/>
        </w:rPr>
        <w:t>лав</w:t>
      </w:r>
      <w:r>
        <w:rPr>
          <w:rFonts w:ascii="Times New Roman" w:hAnsi="Times New Roman"/>
          <w:sz w:val="24"/>
          <w:szCs w:val="24"/>
        </w:rPr>
        <w:t>а</w:t>
      </w:r>
      <w:r w:rsidRPr="00A00396">
        <w:rPr>
          <w:rFonts w:ascii="Times New Roman" w:hAnsi="Times New Roman"/>
          <w:sz w:val="24"/>
          <w:szCs w:val="24"/>
        </w:rPr>
        <w:t xml:space="preserve"> </w:t>
      </w:r>
      <w:r>
        <w:rPr>
          <w:rFonts w:ascii="Times New Roman" w:hAnsi="Times New Roman"/>
          <w:sz w:val="24"/>
          <w:szCs w:val="24"/>
        </w:rPr>
        <w:t>поселения</w:t>
      </w:r>
      <w:r>
        <w:rPr>
          <w:rFonts w:ascii="Times New Roman" w:hAnsi="Times New Roman"/>
          <w:sz w:val="24"/>
          <w:szCs w:val="24"/>
          <w:u w:val="single"/>
        </w:rPr>
        <w:t xml:space="preserve">                                                                  .</w:t>
      </w:r>
    </w:p>
    <w:p w:rsidR="001C7826" w:rsidRPr="00A00396" w:rsidRDefault="001C7826" w:rsidP="00B55A47">
      <w:pPr>
        <w:pStyle w:val="1"/>
        <w:shd w:val="clear" w:color="auto" w:fill="auto"/>
        <w:spacing w:line="240" w:lineRule="auto"/>
        <w:contextualSpacing/>
        <w:rPr>
          <w:sz w:val="20"/>
          <w:szCs w:val="20"/>
        </w:rPr>
      </w:pPr>
      <w:r w:rsidRPr="00A00396">
        <w:rPr>
          <w:sz w:val="20"/>
          <w:szCs w:val="20"/>
        </w:rPr>
        <w:t>(подпись, фамилия, инициалы)</w:t>
      </w:r>
    </w:p>
    <w:p w:rsidR="001C7826" w:rsidRDefault="001C7826" w:rsidP="00B55A47">
      <w:pPr>
        <w:pStyle w:val="1"/>
        <w:shd w:val="clear" w:color="auto" w:fill="auto"/>
        <w:spacing w:line="240" w:lineRule="auto"/>
        <w:contextualSpacing/>
        <w:rPr>
          <w:sz w:val="24"/>
          <w:szCs w:val="24"/>
        </w:rPr>
      </w:pPr>
    </w:p>
    <w:p w:rsidR="001C7826" w:rsidRDefault="001C7826" w:rsidP="00B55A47">
      <w:pPr>
        <w:pStyle w:val="1"/>
        <w:shd w:val="clear" w:color="auto" w:fill="auto"/>
        <w:spacing w:line="240" w:lineRule="auto"/>
        <w:contextualSpacing/>
        <w:rPr>
          <w:sz w:val="24"/>
          <w:szCs w:val="24"/>
        </w:rPr>
      </w:pPr>
    </w:p>
    <w:p w:rsidR="001C7826" w:rsidRPr="00B55A47" w:rsidRDefault="001C7826" w:rsidP="00B55A47">
      <w:pPr>
        <w:pStyle w:val="1"/>
        <w:shd w:val="clear" w:color="auto" w:fill="auto"/>
        <w:spacing w:line="240" w:lineRule="auto"/>
        <w:contextualSpacing/>
        <w:rPr>
          <w:sz w:val="24"/>
          <w:szCs w:val="24"/>
        </w:rPr>
      </w:pPr>
      <w:r w:rsidRPr="00B55A47">
        <w:rPr>
          <w:sz w:val="24"/>
          <w:szCs w:val="24"/>
        </w:rPr>
        <w:t>М.П.</w:t>
      </w:r>
    </w:p>
    <w:p w:rsidR="001C7826" w:rsidRPr="00B55A47" w:rsidRDefault="001C7826" w:rsidP="00B55A47">
      <w:pPr>
        <w:shd w:val="clear" w:color="auto" w:fill="FFFFFF"/>
        <w:spacing w:after="0" w:line="240" w:lineRule="auto"/>
        <w:contextualSpacing/>
        <w:textAlignment w:val="baseline"/>
        <w:rPr>
          <w:rFonts w:ascii="Times New Roman" w:hAnsi="Times New Roman"/>
          <w:color w:val="2D2D2D"/>
          <w:spacing w:val="2"/>
          <w:sz w:val="24"/>
          <w:szCs w:val="24"/>
          <w:lang w:eastAsia="ru-RU"/>
        </w:rPr>
      </w:pPr>
      <w:r w:rsidRPr="00B55A47">
        <w:rPr>
          <w:rFonts w:ascii="Times New Roman" w:hAnsi="Times New Roman"/>
          <w:color w:val="2D2D2D"/>
          <w:spacing w:val="2"/>
          <w:sz w:val="24"/>
          <w:szCs w:val="24"/>
          <w:lang w:eastAsia="ru-RU"/>
        </w:rPr>
        <w:br w:type="page"/>
      </w:r>
    </w:p>
    <w:p w:rsidR="001C7826" w:rsidRPr="00441029" w:rsidRDefault="001C7826" w:rsidP="00A00396">
      <w:pPr>
        <w:shd w:val="clear" w:color="auto" w:fill="FFFFFF"/>
        <w:spacing w:after="0" w:line="240" w:lineRule="auto"/>
        <w:ind w:left="5954"/>
        <w:contextualSpacing/>
        <w:jc w:val="both"/>
        <w:textAlignment w:val="baseline"/>
        <w:rPr>
          <w:rFonts w:ascii="Times New Roman" w:hAnsi="Times New Roman"/>
          <w:color w:val="2D2D2D"/>
          <w:spacing w:val="2"/>
          <w:sz w:val="24"/>
          <w:szCs w:val="24"/>
          <w:lang w:eastAsia="ru-RU"/>
        </w:rPr>
      </w:pPr>
      <w:r w:rsidRPr="00441029">
        <w:rPr>
          <w:rFonts w:ascii="Times New Roman" w:hAnsi="Times New Roman"/>
          <w:color w:val="2D2D2D"/>
          <w:spacing w:val="2"/>
          <w:sz w:val="24"/>
          <w:szCs w:val="24"/>
          <w:lang w:eastAsia="ru-RU"/>
        </w:rPr>
        <w:t xml:space="preserve">Приложение </w:t>
      </w:r>
      <w:r>
        <w:rPr>
          <w:rFonts w:ascii="Times New Roman" w:hAnsi="Times New Roman"/>
          <w:color w:val="2D2D2D"/>
          <w:spacing w:val="2"/>
          <w:sz w:val="24"/>
          <w:szCs w:val="24"/>
          <w:lang w:eastAsia="ru-RU"/>
        </w:rPr>
        <w:t>5</w:t>
      </w:r>
    </w:p>
    <w:p w:rsidR="001C7826" w:rsidRDefault="001C7826" w:rsidP="00D548D8">
      <w:pPr>
        <w:shd w:val="clear" w:color="auto" w:fill="FFFFFF"/>
        <w:spacing w:after="0" w:line="315" w:lineRule="atLeast"/>
        <w:ind w:firstLine="5387"/>
        <w:jc w:val="right"/>
        <w:textAlignment w:val="baseline"/>
        <w:rPr>
          <w:rFonts w:ascii="Times New Roman" w:hAnsi="Times New Roman"/>
          <w:color w:val="000000"/>
          <w:sz w:val="24"/>
          <w:szCs w:val="24"/>
        </w:rPr>
      </w:pPr>
      <w:r w:rsidRPr="00031D35">
        <w:rPr>
          <w:rFonts w:ascii="Times New Roman" w:hAnsi="Times New Roman"/>
          <w:color w:val="2D2D2D"/>
          <w:spacing w:val="2"/>
          <w:sz w:val="24"/>
          <w:szCs w:val="24"/>
          <w:lang w:eastAsia="ru-RU"/>
        </w:rPr>
        <w:t xml:space="preserve">к Порядку </w:t>
      </w:r>
      <w:r w:rsidRPr="00031D35">
        <w:rPr>
          <w:rFonts w:ascii="Times New Roman" w:hAnsi="Times New Roman"/>
          <w:color w:val="000000"/>
          <w:sz w:val="24"/>
          <w:szCs w:val="24"/>
        </w:rPr>
        <w:t xml:space="preserve">расходования средств </w:t>
      </w:r>
    </w:p>
    <w:p w:rsidR="001C7826" w:rsidRDefault="001C7826" w:rsidP="00BF368A">
      <w:pPr>
        <w:shd w:val="clear" w:color="auto" w:fill="FFFFFF"/>
        <w:tabs>
          <w:tab w:val="left" w:pos="6000"/>
          <w:tab w:val="right" w:pos="9355"/>
        </w:tabs>
        <w:spacing w:after="0" w:line="315" w:lineRule="atLeast"/>
        <w:ind w:firstLine="5387"/>
        <w:textAlignment w:val="baseline"/>
        <w:rPr>
          <w:rFonts w:ascii="Times New Roman" w:hAnsi="Times New Roman"/>
          <w:color w:val="000000"/>
          <w:sz w:val="24"/>
          <w:szCs w:val="24"/>
        </w:rPr>
      </w:pPr>
      <w:r>
        <w:rPr>
          <w:rFonts w:ascii="Times New Roman" w:hAnsi="Times New Roman"/>
          <w:color w:val="000000"/>
          <w:sz w:val="24"/>
          <w:szCs w:val="24"/>
        </w:rPr>
        <w:tab/>
      </w:r>
      <w:r w:rsidRPr="00031D35">
        <w:rPr>
          <w:rFonts w:ascii="Times New Roman" w:hAnsi="Times New Roman"/>
          <w:color w:val="000000"/>
          <w:sz w:val="24"/>
          <w:szCs w:val="24"/>
        </w:rPr>
        <w:t>резервного фонда</w:t>
      </w:r>
      <w:r>
        <w:rPr>
          <w:rFonts w:ascii="Times New Roman" w:hAnsi="Times New Roman"/>
          <w:color w:val="000000"/>
          <w:sz w:val="24"/>
          <w:szCs w:val="24"/>
        </w:rPr>
        <w:t xml:space="preserve"> Гущинского</w:t>
      </w:r>
    </w:p>
    <w:p w:rsidR="001C7826" w:rsidRPr="00031D35" w:rsidRDefault="001C7826" w:rsidP="00BF368A">
      <w:pPr>
        <w:shd w:val="clear" w:color="auto" w:fill="FFFFFF"/>
        <w:tabs>
          <w:tab w:val="left" w:pos="6000"/>
          <w:tab w:val="right" w:pos="9355"/>
        </w:tabs>
        <w:spacing w:after="0" w:line="315" w:lineRule="atLeast"/>
        <w:ind w:firstLine="5387"/>
        <w:textAlignment w:val="baseline"/>
        <w:rPr>
          <w:rFonts w:ascii="Times New Roman" w:hAnsi="Times New Roman"/>
          <w:color w:val="000000"/>
          <w:sz w:val="24"/>
          <w:szCs w:val="24"/>
        </w:rPr>
      </w:pPr>
      <w:r>
        <w:rPr>
          <w:rFonts w:ascii="Times New Roman" w:hAnsi="Times New Roman"/>
          <w:color w:val="000000"/>
          <w:sz w:val="24"/>
          <w:szCs w:val="24"/>
        </w:rPr>
        <w:tab/>
        <w:t xml:space="preserve"> сельского поселения                                       </w:t>
      </w:r>
    </w:p>
    <w:p w:rsidR="001C7826" w:rsidRDefault="001C7826" w:rsidP="00A00396">
      <w:pPr>
        <w:pStyle w:val="1"/>
        <w:shd w:val="clear" w:color="auto" w:fill="auto"/>
        <w:tabs>
          <w:tab w:val="left" w:leader="underscore" w:pos="4190"/>
        </w:tabs>
        <w:spacing w:line="240" w:lineRule="auto"/>
        <w:rPr>
          <w:sz w:val="24"/>
          <w:szCs w:val="24"/>
        </w:rPr>
      </w:pPr>
    </w:p>
    <w:p w:rsidR="001C7826" w:rsidRDefault="001C7826" w:rsidP="00A00396">
      <w:pPr>
        <w:pStyle w:val="1"/>
        <w:shd w:val="clear" w:color="auto" w:fill="auto"/>
        <w:tabs>
          <w:tab w:val="left" w:leader="underscore" w:pos="4190"/>
        </w:tabs>
        <w:spacing w:line="240" w:lineRule="auto"/>
        <w:rPr>
          <w:sz w:val="24"/>
          <w:szCs w:val="24"/>
        </w:rPr>
      </w:pPr>
    </w:p>
    <w:p w:rsidR="001C7826" w:rsidRDefault="001C7826" w:rsidP="00A00396">
      <w:pPr>
        <w:pStyle w:val="1"/>
        <w:shd w:val="clear" w:color="auto" w:fill="auto"/>
        <w:tabs>
          <w:tab w:val="left" w:leader="underscore" w:pos="4190"/>
        </w:tabs>
        <w:spacing w:line="240" w:lineRule="auto"/>
        <w:rPr>
          <w:sz w:val="24"/>
          <w:szCs w:val="24"/>
        </w:rPr>
      </w:pPr>
    </w:p>
    <w:p w:rsidR="001C7826" w:rsidRDefault="001C7826" w:rsidP="00A00396">
      <w:pPr>
        <w:pStyle w:val="1"/>
        <w:shd w:val="clear" w:color="auto" w:fill="auto"/>
        <w:tabs>
          <w:tab w:val="left" w:leader="underscore" w:pos="4190"/>
        </w:tabs>
        <w:spacing w:line="240" w:lineRule="auto"/>
        <w:rPr>
          <w:sz w:val="24"/>
          <w:szCs w:val="24"/>
        </w:rPr>
      </w:pPr>
    </w:p>
    <w:p w:rsidR="001C7826" w:rsidRDefault="001C7826" w:rsidP="00A00396">
      <w:pPr>
        <w:pStyle w:val="1"/>
        <w:shd w:val="clear" w:color="auto" w:fill="auto"/>
        <w:tabs>
          <w:tab w:val="left" w:leader="underscore" w:pos="4190"/>
        </w:tabs>
        <w:spacing w:line="240" w:lineRule="auto"/>
        <w:jc w:val="center"/>
        <w:rPr>
          <w:sz w:val="24"/>
          <w:szCs w:val="24"/>
        </w:rPr>
      </w:pPr>
    </w:p>
    <w:p w:rsidR="001C7826" w:rsidRDefault="001C7826" w:rsidP="00A00396">
      <w:pPr>
        <w:pStyle w:val="1"/>
        <w:shd w:val="clear" w:color="auto" w:fill="auto"/>
        <w:tabs>
          <w:tab w:val="left" w:leader="underscore" w:pos="4190"/>
        </w:tabs>
        <w:spacing w:line="240" w:lineRule="auto"/>
        <w:jc w:val="center"/>
        <w:rPr>
          <w:sz w:val="24"/>
          <w:szCs w:val="24"/>
        </w:rPr>
      </w:pPr>
      <w:r w:rsidRPr="00A00396">
        <w:rPr>
          <w:sz w:val="24"/>
          <w:szCs w:val="24"/>
        </w:rPr>
        <w:t>ЗАЯВЛЕНИЕ</w:t>
      </w:r>
    </w:p>
    <w:p w:rsidR="001C7826" w:rsidRDefault="001C7826" w:rsidP="00A00396">
      <w:pPr>
        <w:pStyle w:val="1"/>
        <w:shd w:val="clear" w:color="auto" w:fill="auto"/>
        <w:tabs>
          <w:tab w:val="left" w:leader="underscore" w:pos="4190"/>
        </w:tabs>
        <w:spacing w:line="240" w:lineRule="auto"/>
        <w:rPr>
          <w:sz w:val="24"/>
          <w:szCs w:val="24"/>
        </w:rPr>
      </w:pPr>
    </w:p>
    <w:p w:rsidR="001C7826" w:rsidRDefault="001C7826" w:rsidP="00A00396">
      <w:pPr>
        <w:pStyle w:val="1"/>
        <w:shd w:val="clear" w:color="auto" w:fill="auto"/>
        <w:tabs>
          <w:tab w:val="left" w:leader="underscore" w:pos="4190"/>
        </w:tabs>
        <w:spacing w:line="240" w:lineRule="auto"/>
        <w:rPr>
          <w:sz w:val="24"/>
          <w:szCs w:val="24"/>
        </w:rPr>
      </w:pPr>
    </w:p>
    <w:p w:rsidR="001C7826" w:rsidRDefault="001C7826" w:rsidP="00A00396">
      <w:pPr>
        <w:pStyle w:val="1"/>
        <w:shd w:val="clear" w:color="auto" w:fill="auto"/>
        <w:tabs>
          <w:tab w:val="left" w:leader="underscore" w:pos="4190"/>
        </w:tabs>
        <w:spacing w:line="240" w:lineRule="auto"/>
        <w:rPr>
          <w:sz w:val="24"/>
          <w:szCs w:val="24"/>
        </w:rPr>
      </w:pPr>
    </w:p>
    <w:p w:rsidR="001C7826" w:rsidRPr="00A00396" w:rsidRDefault="001C7826" w:rsidP="00A00396">
      <w:pPr>
        <w:pStyle w:val="1"/>
        <w:shd w:val="clear" w:color="auto" w:fill="auto"/>
        <w:tabs>
          <w:tab w:val="left" w:leader="underscore" w:pos="4190"/>
        </w:tabs>
        <w:spacing w:line="240" w:lineRule="auto"/>
        <w:rPr>
          <w:sz w:val="24"/>
          <w:szCs w:val="24"/>
          <w:u w:val="single"/>
        </w:rPr>
      </w:pPr>
      <w:r w:rsidRPr="00A00396">
        <w:rPr>
          <w:sz w:val="24"/>
          <w:szCs w:val="24"/>
        </w:rPr>
        <w:t>Прошу включить меня,</w:t>
      </w:r>
      <w:r>
        <w:rPr>
          <w:sz w:val="24"/>
          <w:szCs w:val="24"/>
          <w:u w:val="single"/>
        </w:rPr>
        <w:t xml:space="preserve">                                                                                                           .</w:t>
      </w:r>
    </w:p>
    <w:p w:rsidR="001C7826" w:rsidRDefault="001C7826" w:rsidP="00A00396">
      <w:pPr>
        <w:pStyle w:val="1"/>
        <w:shd w:val="clear" w:color="auto" w:fill="auto"/>
        <w:spacing w:line="240" w:lineRule="auto"/>
        <w:rPr>
          <w:sz w:val="20"/>
          <w:szCs w:val="20"/>
        </w:rPr>
      </w:pPr>
      <w:r w:rsidRPr="00A00396">
        <w:rPr>
          <w:sz w:val="20"/>
          <w:szCs w:val="20"/>
        </w:rPr>
        <w:t xml:space="preserve">(фамилия, имя, отчество, дата рождения, данные документа, удостоверяющего личность) </w:t>
      </w:r>
    </w:p>
    <w:p w:rsidR="001C7826" w:rsidRDefault="001C7826" w:rsidP="00A00396">
      <w:pPr>
        <w:pStyle w:val="1"/>
        <w:shd w:val="clear" w:color="auto" w:fill="auto"/>
        <w:spacing w:line="240" w:lineRule="auto"/>
        <w:rPr>
          <w:sz w:val="20"/>
          <w:szCs w:val="20"/>
        </w:rPr>
      </w:pPr>
    </w:p>
    <w:p w:rsidR="001C7826" w:rsidRPr="00A00396" w:rsidRDefault="001C7826" w:rsidP="00A00396">
      <w:pPr>
        <w:pStyle w:val="1"/>
        <w:shd w:val="clear" w:color="auto" w:fill="auto"/>
        <w:spacing w:line="240" w:lineRule="auto"/>
        <w:rPr>
          <w:sz w:val="20"/>
          <w:szCs w:val="20"/>
          <w:u w:val="single"/>
        </w:rPr>
      </w:pPr>
      <w:r>
        <w:rPr>
          <w:sz w:val="20"/>
          <w:szCs w:val="20"/>
          <w:u w:val="single"/>
        </w:rPr>
        <w:t xml:space="preserve">                                                                                                                                                                                         .</w:t>
      </w:r>
    </w:p>
    <w:p w:rsidR="001C7826" w:rsidRDefault="001C7826" w:rsidP="00A00396">
      <w:pPr>
        <w:pStyle w:val="1"/>
        <w:shd w:val="clear" w:color="auto" w:fill="auto"/>
        <w:spacing w:line="240" w:lineRule="auto"/>
        <w:rPr>
          <w:sz w:val="24"/>
          <w:szCs w:val="24"/>
        </w:rPr>
      </w:pPr>
    </w:p>
    <w:p w:rsidR="001C7826" w:rsidRPr="00A00396" w:rsidRDefault="001C7826" w:rsidP="00A00396">
      <w:pPr>
        <w:pStyle w:val="1"/>
        <w:shd w:val="clear" w:color="auto" w:fill="auto"/>
        <w:spacing w:line="240" w:lineRule="auto"/>
        <w:rPr>
          <w:sz w:val="24"/>
          <w:szCs w:val="24"/>
        </w:rPr>
      </w:pPr>
      <w:r w:rsidRPr="00A00396">
        <w:rPr>
          <w:sz w:val="24"/>
          <w:szCs w:val="24"/>
        </w:rPr>
        <w:t>и членов моей семьи в списки на оказание единовременной материальной помощи и (или) финансовой помощи в связи с утратой имущества (имущества первой необходимости), так как дом (жилое помещение), в котором проживаю я и члены моей семьи, оказался (оказалось) и пострадал (пострадало) в зонечрезвычайной ситуации при этом я и члены моейсемьи утратили полностью (частично) имущество (имущество первойнеобходимости).</w:t>
      </w:r>
    </w:p>
    <w:p w:rsidR="001C7826" w:rsidRPr="00A00396" w:rsidRDefault="001C7826" w:rsidP="00A00396">
      <w:pPr>
        <w:pStyle w:val="1"/>
        <w:shd w:val="clear" w:color="auto" w:fill="auto"/>
        <w:spacing w:line="240" w:lineRule="auto"/>
        <w:rPr>
          <w:sz w:val="24"/>
          <w:szCs w:val="24"/>
        </w:rPr>
      </w:pPr>
      <w:r w:rsidRPr="00A00396">
        <w:rPr>
          <w:sz w:val="24"/>
          <w:szCs w:val="24"/>
        </w:rPr>
        <w:t>Состав семьи:</w:t>
      </w:r>
    </w:p>
    <w:p w:rsidR="001C7826" w:rsidRPr="00A00396" w:rsidRDefault="001C7826" w:rsidP="00A00396">
      <w:pPr>
        <w:pStyle w:val="1"/>
        <w:numPr>
          <w:ilvl w:val="0"/>
          <w:numId w:val="6"/>
        </w:numPr>
        <w:shd w:val="clear" w:color="auto" w:fill="auto"/>
        <w:tabs>
          <w:tab w:val="left" w:pos="331"/>
          <w:tab w:val="left" w:leader="underscore" w:pos="8410"/>
        </w:tabs>
        <w:spacing w:line="240" w:lineRule="auto"/>
        <w:jc w:val="left"/>
        <w:rPr>
          <w:sz w:val="24"/>
          <w:szCs w:val="24"/>
        </w:rPr>
      </w:pPr>
      <w:r w:rsidRPr="00A00396">
        <w:rPr>
          <w:sz w:val="24"/>
          <w:szCs w:val="24"/>
        </w:rPr>
        <w:t>Жена -</w:t>
      </w:r>
      <w:r w:rsidRPr="00A00396">
        <w:rPr>
          <w:sz w:val="24"/>
          <w:szCs w:val="24"/>
        </w:rPr>
        <w:tab/>
      </w:r>
    </w:p>
    <w:p w:rsidR="001C7826" w:rsidRPr="00A00396" w:rsidRDefault="001C7826" w:rsidP="00A00396">
      <w:pPr>
        <w:pStyle w:val="1"/>
        <w:shd w:val="clear" w:color="auto" w:fill="auto"/>
        <w:spacing w:line="240" w:lineRule="auto"/>
        <w:rPr>
          <w:sz w:val="20"/>
          <w:szCs w:val="20"/>
        </w:rPr>
      </w:pPr>
      <w:r w:rsidRPr="00A00396">
        <w:rPr>
          <w:sz w:val="20"/>
          <w:szCs w:val="20"/>
        </w:rPr>
        <w:t>(фамилия, имя, отчество, дата рождения, данные документа, удостоверяющего личность)</w:t>
      </w:r>
    </w:p>
    <w:p w:rsidR="001C7826" w:rsidRDefault="001C7826" w:rsidP="00A00396">
      <w:pPr>
        <w:pStyle w:val="1"/>
        <w:shd w:val="clear" w:color="auto" w:fill="auto"/>
        <w:tabs>
          <w:tab w:val="left" w:pos="360"/>
          <w:tab w:val="left" w:leader="underscore" w:pos="8443"/>
        </w:tabs>
        <w:spacing w:line="240" w:lineRule="auto"/>
        <w:jc w:val="left"/>
        <w:rPr>
          <w:sz w:val="24"/>
          <w:szCs w:val="24"/>
        </w:rPr>
      </w:pPr>
    </w:p>
    <w:p w:rsidR="001C7826" w:rsidRPr="00A00396" w:rsidRDefault="001C7826" w:rsidP="00A00396">
      <w:pPr>
        <w:pStyle w:val="1"/>
        <w:numPr>
          <w:ilvl w:val="0"/>
          <w:numId w:val="6"/>
        </w:numPr>
        <w:shd w:val="clear" w:color="auto" w:fill="auto"/>
        <w:tabs>
          <w:tab w:val="left" w:pos="360"/>
          <w:tab w:val="left" w:leader="underscore" w:pos="8443"/>
        </w:tabs>
        <w:spacing w:line="240" w:lineRule="auto"/>
        <w:jc w:val="left"/>
        <w:rPr>
          <w:sz w:val="24"/>
          <w:szCs w:val="24"/>
        </w:rPr>
      </w:pPr>
      <w:r w:rsidRPr="00A00396">
        <w:rPr>
          <w:sz w:val="24"/>
          <w:szCs w:val="24"/>
        </w:rPr>
        <w:t>Сын -</w:t>
      </w:r>
      <w:r w:rsidRPr="00A00396">
        <w:rPr>
          <w:sz w:val="24"/>
          <w:szCs w:val="24"/>
        </w:rPr>
        <w:tab/>
      </w:r>
    </w:p>
    <w:p w:rsidR="001C7826" w:rsidRPr="00A00396" w:rsidRDefault="001C7826" w:rsidP="00A00396">
      <w:pPr>
        <w:pStyle w:val="1"/>
        <w:shd w:val="clear" w:color="auto" w:fill="auto"/>
        <w:spacing w:line="240" w:lineRule="auto"/>
        <w:rPr>
          <w:sz w:val="20"/>
          <w:szCs w:val="20"/>
        </w:rPr>
      </w:pPr>
      <w:r w:rsidRPr="00A00396">
        <w:rPr>
          <w:sz w:val="20"/>
          <w:szCs w:val="20"/>
        </w:rPr>
        <w:t>(фамилия, имя, отчество, дата рождения, данные документа, удостоверяющего личность)</w:t>
      </w:r>
    </w:p>
    <w:p w:rsidR="001C7826" w:rsidRDefault="001C7826" w:rsidP="00A00396">
      <w:pPr>
        <w:pStyle w:val="1"/>
        <w:shd w:val="clear" w:color="auto" w:fill="auto"/>
        <w:tabs>
          <w:tab w:val="left" w:pos="360"/>
          <w:tab w:val="left" w:leader="underscore" w:pos="8381"/>
        </w:tabs>
        <w:spacing w:line="240" w:lineRule="auto"/>
        <w:jc w:val="left"/>
        <w:rPr>
          <w:sz w:val="24"/>
          <w:szCs w:val="24"/>
        </w:rPr>
      </w:pPr>
    </w:p>
    <w:p w:rsidR="001C7826" w:rsidRPr="00A00396" w:rsidRDefault="001C7826" w:rsidP="00A00396">
      <w:pPr>
        <w:pStyle w:val="1"/>
        <w:numPr>
          <w:ilvl w:val="0"/>
          <w:numId w:val="6"/>
        </w:numPr>
        <w:shd w:val="clear" w:color="auto" w:fill="auto"/>
        <w:tabs>
          <w:tab w:val="left" w:pos="360"/>
          <w:tab w:val="left" w:leader="underscore" w:pos="8381"/>
        </w:tabs>
        <w:spacing w:line="240" w:lineRule="auto"/>
        <w:jc w:val="left"/>
        <w:rPr>
          <w:sz w:val="24"/>
          <w:szCs w:val="24"/>
        </w:rPr>
      </w:pPr>
      <w:r w:rsidRPr="00A00396">
        <w:rPr>
          <w:sz w:val="24"/>
          <w:szCs w:val="24"/>
        </w:rPr>
        <w:t>Отец -</w:t>
      </w:r>
      <w:r w:rsidRPr="00A00396">
        <w:rPr>
          <w:sz w:val="24"/>
          <w:szCs w:val="24"/>
        </w:rPr>
        <w:tab/>
      </w:r>
    </w:p>
    <w:p w:rsidR="001C7826" w:rsidRPr="00A00396" w:rsidRDefault="001C7826" w:rsidP="00A00396">
      <w:pPr>
        <w:pStyle w:val="1"/>
        <w:shd w:val="clear" w:color="auto" w:fill="auto"/>
        <w:spacing w:line="240" w:lineRule="auto"/>
        <w:rPr>
          <w:sz w:val="20"/>
          <w:szCs w:val="20"/>
        </w:rPr>
      </w:pPr>
      <w:r w:rsidRPr="00A00396">
        <w:rPr>
          <w:sz w:val="20"/>
          <w:szCs w:val="20"/>
        </w:rPr>
        <w:t>(фамилия, имя, отчество, дата рождения, данные документа, удостоверяющего личность)</w:t>
      </w:r>
    </w:p>
    <w:p w:rsidR="001C7826" w:rsidRDefault="001C7826" w:rsidP="00A00396">
      <w:pPr>
        <w:pStyle w:val="1"/>
        <w:shd w:val="clear" w:color="auto" w:fill="auto"/>
        <w:tabs>
          <w:tab w:val="left" w:pos="360"/>
          <w:tab w:val="left" w:leader="underscore" w:pos="8410"/>
        </w:tabs>
        <w:spacing w:line="240" w:lineRule="auto"/>
        <w:jc w:val="left"/>
        <w:rPr>
          <w:sz w:val="24"/>
          <w:szCs w:val="24"/>
        </w:rPr>
      </w:pPr>
    </w:p>
    <w:p w:rsidR="001C7826" w:rsidRPr="00A00396" w:rsidRDefault="001C7826" w:rsidP="00A00396">
      <w:pPr>
        <w:pStyle w:val="1"/>
        <w:numPr>
          <w:ilvl w:val="0"/>
          <w:numId w:val="6"/>
        </w:numPr>
        <w:shd w:val="clear" w:color="auto" w:fill="auto"/>
        <w:tabs>
          <w:tab w:val="left" w:pos="360"/>
          <w:tab w:val="left" w:leader="underscore" w:pos="8410"/>
        </w:tabs>
        <w:spacing w:line="240" w:lineRule="auto"/>
        <w:jc w:val="left"/>
        <w:rPr>
          <w:sz w:val="24"/>
          <w:szCs w:val="24"/>
        </w:rPr>
      </w:pPr>
      <w:r w:rsidRPr="00A00396">
        <w:rPr>
          <w:sz w:val="24"/>
          <w:szCs w:val="24"/>
        </w:rPr>
        <w:t>Мать -</w:t>
      </w:r>
      <w:r w:rsidRPr="00A00396">
        <w:rPr>
          <w:sz w:val="24"/>
          <w:szCs w:val="24"/>
        </w:rPr>
        <w:tab/>
      </w:r>
    </w:p>
    <w:p w:rsidR="001C7826" w:rsidRPr="00A00396" w:rsidRDefault="001C7826" w:rsidP="00A00396">
      <w:pPr>
        <w:pStyle w:val="1"/>
        <w:shd w:val="clear" w:color="auto" w:fill="auto"/>
        <w:spacing w:line="240" w:lineRule="auto"/>
        <w:rPr>
          <w:sz w:val="20"/>
          <w:szCs w:val="20"/>
        </w:rPr>
      </w:pPr>
      <w:r w:rsidRPr="00A00396">
        <w:rPr>
          <w:sz w:val="20"/>
          <w:szCs w:val="20"/>
        </w:rPr>
        <w:t>(фамилия, имя, отчество, дата рождения, данные документа, удостоверяющего личность)</w:t>
      </w:r>
    </w:p>
    <w:p w:rsidR="001C7826" w:rsidRDefault="001C7826" w:rsidP="00A00396">
      <w:pPr>
        <w:pStyle w:val="1"/>
        <w:shd w:val="clear" w:color="auto" w:fill="auto"/>
        <w:tabs>
          <w:tab w:val="left" w:pos="346"/>
          <w:tab w:val="left" w:leader="underscore" w:pos="7805"/>
          <w:tab w:val="left" w:leader="underscore" w:pos="8021"/>
        </w:tabs>
        <w:spacing w:line="240" w:lineRule="auto"/>
        <w:jc w:val="left"/>
        <w:rPr>
          <w:sz w:val="24"/>
          <w:szCs w:val="24"/>
        </w:rPr>
      </w:pPr>
    </w:p>
    <w:p w:rsidR="001C7826" w:rsidRPr="00A00396" w:rsidRDefault="001C7826" w:rsidP="00A00396">
      <w:pPr>
        <w:pStyle w:val="1"/>
        <w:numPr>
          <w:ilvl w:val="0"/>
          <w:numId w:val="6"/>
        </w:numPr>
        <w:shd w:val="clear" w:color="auto" w:fill="auto"/>
        <w:tabs>
          <w:tab w:val="left" w:pos="346"/>
          <w:tab w:val="left" w:leader="underscore" w:pos="7805"/>
          <w:tab w:val="left" w:leader="underscore" w:pos="8021"/>
        </w:tabs>
        <w:spacing w:line="240" w:lineRule="auto"/>
        <w:jc w:val="left"/>
        <w:rPr>
          <w:sz w:val="24"/>
          <w:szCs w:val="24"/>
        </w:rPr>
      </w:pPr>
      <w:r w:rsidRPr="00A00396">
        <w:rPr>
          <w:sz w:val="24"/>
          <w:szCs w:val="24"/>
        </w:rPr>
        <w:t>Другие члены семьи:</w:t>
      </w:r>
      <w:r w:rsidRPr="00A00396">
        <w:rPr>
          <w:sz w:val="24"/>
          <w:szCs w:val="24"/>
        </w:rPr>
        <w:tab/>
      </w:r>
      <w:r w:rsidRPr="00A00396">
        <w:rPr>
          <w:sz w:val="24"/>
          <w:szCs w:val="24"/>
        </w:rPr>
        <w:tab/>
      </w:r>
    </w:p>
    <w:p w:rsidR="001C7826" w:rsidRPr="00A00396" w:rsidRDefault="001C7826" w:rsidP="00A00396">
      <w:pPr>
        <w:pStyle w:val="1"/>
        <w:shd w:val="clear" w:color="auto" w:fill="auto"/>
        <w:spacing w:line="240" w:lineRule="auto"/>
        <w:rPr>
          <w:sz w:val="20"/>
          <w:szCs w:val="20"/>
        </w:rPr>
      </w:pPr>
      <w:r w:rsidRPr="00A00396">
        <w:rPr>
          <w:sz w:val="20"/>
          <w:szCs w:val="20"/>
        </w:rPr>
        <w:t>(фамилия, имя, отчество, дата рождения, данные документа удостоверяющего личность)</w:t>
      </w:r>
    </w:p>
    <w:p w:rsidR="001C7826" w:rsidRDefault="001C7826" w:rsidP="00A00396">
      <w:pPr>
        <w:pStyle w:val="1"/>
        <w:shd w:val="clear" w:color="auto" w:fill="auto"/>
        <w:tabs>
          <w:tab w:val="left" w:pos="3683"/>
        </w:tabs>
        <w:spacing w:line="240" w:lineRule="auto"/>
        <w:rPr>
          <w:sz w:val="24"/>
          <w:szCs w:val="24"/>
        </w:rPr>
      </w:pPr>
    </w:p>
    <w:p w:rsidR="001C7826" w:rsidRDefault="001C7826" w:rsidP="00A00396">
      <w:pPr>
        <w:pStyle w:val="1"/>
        <w:shd w:val="clear" w:color="auto" w:fill="auto"/>
        <w:tabs>
          <w:tab w:val="left" w:pos="3683"/>
        </w:tabs>
        <w:spacing w:line="240" w:lineRule="auto"/>
        <w:rPr>
          <w:sz w:val="24"/>
          <w:szCs w:val="24"/>
        </w:rPr>
      </w:pPr>
    </w:p>
    <w:p w:rsidR="001C7826" w:rsidRPr="00A00396" w:rsidRDefault="001C7826" w:rsidP="00A00396">
      <w:pPr>
        <w:pStyle w:val="1"/>
        <w:shd w:val="clear" w:color="auto" w:fill="auto"/>
        <w:tabs>
          <w:tab w:val="left" w:pos="3683"/>
        </w:tabs>
        <w:spacing w:line="240" w:lineRule="auto"/>
        <w:rPr>
          <w:sz w:val="24"/>
          <w:szCs w:val="24"/>
          <w:u w:val="single"/>
        </w:rPr>
      </w:pPr>
      <w:r>
        <w:rPr>
          <w:sz w:val="24"/>
          <w:szCs w:val="24"/>
        </w:rPr>
        <w:t>«»20  г.</w:t>
      </w:r>
      <w:r>
        <w:rPr>
          <w:sz w:val="24"/>
          <w:szCs w:val="24"/>
          <w:u w:val="single"/>
        </w:rPr>
        <w:t xml:space="preserve">                                                 .</w:t>
      </w:r>
    </w:p>
    <w:p w:rsidR="001C7826" w:rsidRPr="00A00396" w:rsidRDefault="001C7826" w:rsidP="00A00396">
      <w:pPr>
        <w:pStyle w:val="1"/>
        <w:shd w:val="clear" w:color="auto" w:fill="auto"/>
        <w:tabs>
          <w:tab w:val="left" w:pos="3683"/>
        </w:tabs>
        <w:spacing w:line="240" w:lineRule="auto"/>
        <w:rPr>
          <w:sz w:val="20"/>
          <w:szCs w:val="20"/>
        </w:rPr>
      </w:pPr>
      <w:r w:rsidRPr="00A00396">
        <w:rPr>
          <w:sz w:val="20"/>
          <w:szCs w:val="20"/>
        </w:rPr>
        <w:t xml:space="preserve">                (дата)                                               (подпись)</w:t>
      </w:r>
      <w:r w:rsidRPr="00A00396">
        <w:rPr>
          <w:sz w:val="20"/>
          <w:szCs w:val="20"/>
        </w:rPr>
        <w:tab/>
        <w:t xml:space="preserve">   (фамилия, инициалы)</w:t>
      </w:r>
    </w:p>
    <w:p w:rsidR="001C7826" w:rsidRDefault="001C7826" w:rsidP="00A00396">
      <w:pPr>
        <w:pStyle w:val="1"/>
        <w:shd w:val="clear" w:color="auto" w:fill="auto"/>
        <w:tabs>
          <w:tab w:val="left" w:pos="3683"/>
        </w:tabs>
        <w:spacing w:line="240" w:lineRule="auto"/>
        <w:rPr>
          <w:sz w:val="20"/>
          <w:szCs w:val="20"/>
        </w:rPr>
      </w:pPr>
      <w:r>
        <w:rPr>
          <w:sz w:val="20"/>
          <w:szCs w:val="20"/>
        </w:rPr>
        <w:br w:type="page"/>
      </w:r>
    </w:p>
    <w:p w:rsidR="001C7826" w:rsidRPr="00A00396" w:rsidRDefault="001C7826" w:rsidP="00560CD2">
      <w:pPr>
        <w:shd w:val="clear" w:color="auto" w:fill="FFFFFF"/>
        <w:spacing w:after="0" w:line="315" w:lineRule="atLeast"/>
        <w:ind w:firstLine="5954"/>
        <w:textAlignment w:val="baseline"/>
        <w:rPr>
          <w:rFonts w:ascii="Times New Roman" w:hAnsi="Times New Roman"/>
          <w:color w:val="2D2D2D"/>
          <w:spacing w:val="2"/>
          <w:sz w:val="24"/>
          <w:szCs w:val="24"/>
          <w:lang w:eastAsia="ru-RU"/>
        </w:rPr>
      </w:pPr>
      <w:r w:rsidRPr="00A00396">
        <w:rPr>
          <w:rFonts w:ascii="Times New Roman" w:hAnsi="Times New Roman"/>
          <w:color w:val="2D2D2D"/>
          <w:spacing w:val="2"/>
          <w:sz w:val="24"/>
          <w:szCs w:val="24"/>
          <w:lang w:eastAsia="ru-RU"/>
        </w:rPr>
        <w:t>Приложение 6</w:t>
      </w:r>
    </w:p>
    <w:p w:rsidR="001C7826" w:rsidRDefault="001C7826" w:rsidP="00D548D8">
      <w:pPr>
        <w:shd w:val="clear" w:color="auto" w:fill="FFFFFF"/>
        <w:spacing w:after="0" w:line="315" w:lineRule="atLeast"/>
        <w:ind w:firstLine="5387"/>
        <w:jc w:val="right"/>
        <w:textAlignment w:val="baseline"/>
        <w:rPr>
          <w:rFonts w:ascii="Times New Roman" w:hAnsi="Times New Roman"/>
          <w:color w:val="000000"/>
          <w:sz w:val="24"/>
          <w:szCs w:val="24"/>
        </w:rPr>
      </w:pPr>
      <w:r w:rsidRPr="00031D35">
        <w:rPr>
          <w:rFonts w:ascii="Times New Roman" w:hAnsi="Times New Roman"/>
          <w:color w:val="2D2D2D"/>
          <w:spacing w:val="2"/>
          <w:sz w:val="24"/>
          <w:szCs w:val="24"/>
          <w:lang w:eastAsia="ru-RU"/>
        </w:rPr>
        <w:t xml:space="preserve">к Порядку </w:t>
      </w:r>
      <w:r w:rsidRPr="00031D35">
        <w:rPr>
          <w:rFonts w:ascii="Times New Roman" w:hAnsi="Times New Roman"/>
          <w:color w:val="000000"/>
          <w:sz w:val="24"/>
          <w:szCs w:val="24"/>
        </w:rPr>
        <w:t xml:space="preserve">расходования средств </w:t>
      </w:r>
    </w:p>
    <w:p w:rsidR="001C7826" w:rsidRDefault="001C7826" w:rsidP="00BF368A">
      <w:pPr>
        <w:shd w:val="clear" w:color="auto" w:fill="FFFFFF"/>
        <w:tabs>
          <w:tab w:val="left" w:pos="6105"/>
          <w:tab w:val="right" w:pos="9355"/>
        </w:tabs>
        <w:spacing w:after="0" w:line="315" w:lineRule="atLeast"/>
        <w:ind w:firstLine="5387"/>
        <w:textAlignment w:val="baseline"/>
        <w:rPr>
          <w:rFonts w:ascii="Times New Roman" w:hAnsi="Times New Roman"/>
          <w:color w:val="000000"/>
          <w:sz w:val="24"/>
          <w:szCs w:val="24"/>
        </w:rPr>
      </w:pPr>
      <w:r>
        <w:rPr>
          <w:rFonts w:ascii="Times New Roman" w:hAnsi="Times New Roman"/>
          <w:color w:val="000000"/>
          <w:sz w:val="24"/>
          <w:szCs w:val="24"/>
        </w:rPr>
        <w:tab/>
      </w:r>
      <w:r w:rsidRPr="00031D35">
        <w:rPr>
          <w:rFonts w:ascii="Times New Roman" w:hAnsi="Times New Roman"/>
          <w:color w:val="000000"/>
          <w:sz w:val="24"/>
          <w:szCs w:val="24"/>
        </w:rPr>
        <w:t>резервного фонда</w:t>
      </w:r>
      <w:r>
        <w:rPr>
          <w:rFonts w:ascii="Times New Roman" w:hAnsi="Times New Roman"/>
          <w:color w:val="000000"/>
          <w:sz w:val="24"/>
          <w:szCs w:val="24"/>
        </w:rPr>
        <w:t xml:space="preserve"> Гущинского</w:t>
      </w:r>
    </w:p>
    <w:p w:rsidR="001C7826" w:rsidRDefault="001C7826" w:rsidP="00BF368A">
      <w:pPr>
        <w:shd w:val="clear" w:color="auto" w:fill="FFFFFF"/>
        <w:tabs>
          <w:tab w:val="left" w:pos="6090"/>
          <w:tab w:val="right" w:pos="9355"/>
        </w:tabs>
        <w:spacing w:after="0" w:line="315" w:lineRule="atLeast"/>
        <w:ind w:firstLine="5387"/>
        <w:textAlignment w:val="baseline"/>
        <w:rPr>
          <w:rFonts w:ascii="Times New Roman" w:hAnsi="Times New Roman"/>
          <w:color w:val="000000"/>
          <w:sz w:val="24"/>
          <w:szCs w:val="24"/>
        </w:rPr>
      </w:pPr>
      <w:r>
        <w:rPr>
          <w:rFonts w:ascii="Times New Roman" w:hAnsi="Times New Roman"/>
          <w:color w:val="000000"/>
          <w:sz w:val="24"/>
          <w:szCs w:val="24"/>
        </w:rPr>
        <w:tab/>
        <w:t xml:space="preserve"> сельского поселения                                       </w:t>
      </w:r>
    </w:p>
    <w:p w:rsidR="001C7826" w:rsidRPr="00031D35" w:rsidRDefault="001C7826" w:rsidP="00D548D8">
      <w:pPr>
        <w:shd w:val="clear" w:color="auto" w:fill="FFFFFF"/>
        <w:spacing w:after="0" w:line="315" w:lineRule="atLeast"/>
        <w:ind w:firstLine="5387"/>
        <w:textAlignment w:val="baseline"/>
        <w:rPr>
          <w:rFonts w:ascii="Times New Roman" w:hAnsi="Times New Roman"/>
          <w:color w:val="000000"/>
          <w:sz w:val="24"/>
          <w:szCs w:val="24"/>
        </w:rPr>
      </w:pPr>
    </w:p>
    <w:p w:rsidR="001C7826" w:rsidRPr="00B55A47" w:rsidRDefault="001C7826" w:rsidP="002805C5">
      <w:pPr>
        <w:pStyle w:val="1"/>
        <w:shd w:val="clear" w:color="auto" w:fill="auto"/>
        <w:spacing w:line="240" w:lineRule="auto"/>
        <w:ind w:left="5103"/>
        <w:contextualSpacing/>
        <w:jc w:val="left"/>
        <w:rPr>
          <w:sz w:val="24"/>
          <w:szCs w:val="24"/>
        </w:rPr>
      </w:pPr>
    </w:p>
    <w:p w:rsidR="001C7826" w:rsidRPr="00B55A47" w:rsidRDefault="001C7826" w:rsidP="002805C5">
      <w:pPr>
        <w:pStyle w:val="1"/>
        <w:shd w:val="clear" w:color="auto" w:fill="auto"/>
        <w:spacing w:line="240" w:lineRule="auto"/>
        <w:ind w:left="5103"/>
        <w:contextualSpacing/>
        <w:jc w:val="left"/>
        <w:rPr>
          <w:sz w:val="24"/>
          <w:szCs w:val="24"/>
        </w:rPr>
      </w:pPr>
      <w:r w:rsidRPr="00B55A47">
        <w:rPr>
          <w:sz w:val="24"/>
          <w:szCs w:val="24"/>
        </w:rPr>
        <w:t xml:space="preserve">УТВЕРЖДАЮ Глава </w:t>
      </w:r>
      <w:r>
        <w:rPr>
          <w:sz w:val="24"/>
          <w:szCs w:val="24"/>
        </w:rPr>
        <w:t>поселения</w:t>
      </w:r>
    </w:p>
    <w:p w:rsidR="001C7826" w:rsidRPr="00B55A47" w:rsidRDefault="001C7826" w:rsidP="002805C5">
      <w:pPr>
        <w:pStyle w:val="1"/>
        <w:shd w:val="clear" w:color="auto" w:fill="auto"/>
        <w:spacing w:line="240" w:lineRule="auto"/>
        <w:ind w:left="5103"/>
        <w:contextualSpacing/>
        <w:jc w:val="left"/>
        <w:rPr>
          <w:sz w:val="24"/>
          <w:szCs w:val="24"/>
          <w:u w:val="single"/>
        </w:rPr>
      </w:pPr>
      <w:r w:rsidRPr="00B55A47">
        <w:rPr>
          <w:sz w:val="24"/>
          <w:szCs w:val="24"/>
          <w:u w:val="single"/>
        </w:rPr>
        <w:t xml:space="preserve">                                                             .</w:t>
      </w:r>
    </w:p>
    <w:p w:rsidR="001C7826" w:rsidRDefault="001C7826" w:rsidP="002805C5">
      <w:pPr>
        <w:pStyle w:val="1"/>
        <w:shd w:val="clear" w:color="auto" w:fill="auto"/>
        <w:spacing w:line="240" w:lineRule="auto"/>
        <w:ind w:left="5103"/>
        <w:contextualSpacing/>
        <w:jc w:val="left"/>
        <w:rPr>
          <w:sz w:val="20"/>
          <w:szCs w:val="20"/>
        </w:rPr>
      </w:pPr>
      <w:r w:rsidRPr="00B55A47">
        <w:rPr>
          <w:sz w:val="20"/>
          <w:szCs w:val="20"/>
        </w:rPr>
        <w:t>(подпись, фамилия, инициалы)</w:t>
      </w:r>
    </w:p>
    <w:p w:rsidR="001C7826" w:rsidRPr="00B55A47" w:rsidRDefault="001C7826" w:rsidP="002805C5">
      <w:pPr>
        <w:pStyle w:val="1"/>
        <w:shd w:val="clear" w:color="auto" w:fill="auto"/>
        <w:spacing w:line="240" w:lineRule="auto"/>
        <w:ind w:left="5103"/>
        <w:contextualSpacing/>
        <w:jc w:val="left"/>
        <w:rPr>
          <w:sz w:val="20"/>
          <w:szCs w:val="20"/>
        </w:rPr>
      </w:pPr>
    </w:p>
    <w:p w:rsidR="001C7826" w:rsidRPr="00B55A47" w:rsidRDefault="001C7826" w:rsidP="002805C5">
      <w:pPr>
        <w:pStyle w:val="1"/>
        <w:shd w:val="clear" w:color="auto" w:fill="auto"/>
        <w:tabs>
          <w:tab w:val="left" w:pos="7305"/>
          <w:tab w:val="left" w:leader="underscore" w:pos="9920"/>
          <w:tab w:val="left" w:leader="underscore" w:pos="10458"/>
        </w:tabs>
        <w:spacing w:line="240" w:lineRule="auto"/>
        <w:ind w:left="5103"/>
        <w:contextualSpacing/>
        <w:jc w:val="left"/>
        <w:rPr>
          <w:sz w:val="24"/>
          <w:szCs w:val="24"/>
        </w:rPr>
      </w:pPr>
      <w:r w:rsidRPr="00B55A47">
        <w:rPr>
          <w:sz w:val="24"/>
          <w:szCs w:val="24"/>
        </w:rPr>
        <w:t>""20</w:t>
      </w:r>
      <w:r>
        <w:rPr>
          <w:sz w:val="24"/>
          <w:szCs w:val="24"/>
        </w:rPr>
        <w:t>г.</w:t>
      </w:r>
    </w:p>
    <w:p w:rsidR="001C7826" w:rsidRPr="00B55A47" w:rsidRDefault="001C7826" w:rsidP="002805C5">
      <w:pPr>
        <w:pStyle w:val="1"/>
        <w:shd w:val="clear" w:color="auto" w:fill="auto"/>
        <w:spacing w:line="240" w:lineRule="auto"/>
        <w:ind w:left="5103"/>
        <w:contextualSpacing/>
        <w:jc w:val="left"/>
        <w:rPr>
          <w:sz w:val="24"/>
          <w:szCs w:val="24"/>
        </w:rPr>
      </w:pPr>
      <w:r w:rsidRPr="00B55A47">
        <w:rPr>
          <w:sz w:val="24"/>
          <w:szCs w:val="24"/>
        </w:rPr>
        <w:t>М.П.</w:t>
      </w:r>
    </w:p>
    <w:p w:rsidR="001C7826" w:rsidRDefault="001C7826" w:rsidP="002805C5">
      <w:pPr>
        <w:pStyle w:val="1"/>
        <w:shd w:val="clear" w:color="auto" w:fill="auto"/>
        <w:spacing w:line="240" w:lineRule="auto"/>
        <w:contextualSpacing/>
        <w:jc w:val="center"/>
        <w:rPr>
          <w:sz w:val="24"/>
          <w:szCs w:val="24"/>
        </w:rPr>
      </w:pPr>
    </w:p>
    <w:p w:rsidR="001C7826" w:rsidRPr="002805C5" w:rsidRDefault="001C7826" w:rsidP="002805C5">
      <w:pPr>
        <w:pStyle w:val="50"/>
        <w:shd w:val="clear" w:color="auto" w:fill="auto"/>
        <w:spacing w:before="0"/>
        <w:ind w:left="5960" w:right="2080" w:firstLine="460"/>
        <w:rPr>
          <w:rFonts w:ascii="Times New Roman" w:hAnsi="Times New Roman" w:cs="Times New Roman"/>
          <w:sz w:val="24"/>
          <w:szCs w:val="24"/>
        </w:rPr>
      </w:pPr>
    </w:p>
    <w:p w:rsidR="001C7826" w:rsidRPr="002805C5" w:rsidRDefault="001C7826" w:rsidP="002805C5">
      <w:pPr>
        <w:pStyle w:val="a1"/>
        <w:framePr w:w="11251" w:wrap="notBeside" w:vAnchor="text" w:hAnchor="page" w:x="451" w:y="1368"/>
        <w:shd w:val="clear" w:color="auto" w:fill="auto"/>
        <w:spacing w:line="210" w:lineRule="exact"/>
        <w:jc w:val="center"/>
        <w:rPr>
          <w:rFonts w:ascii="Times New Roman" w:hAnsi="Times New Roman" w:cs="Times New Roman"/>
          <w:sz w:val="20"/>
          <w:szCs w:val="20"/>
        </w:rPr>
      </w:pPr>
      <w:r w:rsidRPr="002805C5">
        <w:rPr>
          <w:rFonts w:ascii="Times New Roman" w:hAnsi="Times New Roman" w:cs="Times New Roman"/>
          <w:sz w:val="20"/>
          <w:szCs w:val="20"/>
        </w:rPr>
        <w:t>(наименование чрезвычайной ситуации)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1982"/>
        <w:gridCol w:w="1661"/>
        <w:gridCol w:w="1598"/>
        <w:gridCol w:w="1555"/>
        <w:gridCol w:w="1195"/>
        <w:gridCol w:w="1142"/>
        <w:gridCol w:w="1704"/>
      </w:tblGrid>
      <w:tr w:rsidR="001C7826" w:rsidRPr="002A7756" w:rsidTr="00E92C1F">
        <w:trPr>
          <w:trHeight w:val="782"/>
          <w:jc w:val="center"/>
        </w:trPr>
        <w:tc>
          <w:tcPr>
            <w:tcW w:w="1982" w:type="dxa"/>
            <w:vMerge w:val="restart"/>
            <w:shd w:val="clear" w:color="auto" w:fill="FFFFFF"/>
          </w:tcPr>
          <w:p w:rsidR="001C7826" w:rsidRDefault="001C7826" w:rsidP="002805C5">
            <w:pPr>
              <w:pStyle w:val="1"/>
              <w:framePr w:w="11251" w:wrap="notBeside" w:vAnchor="text" w:hAnchor="page" w:x="451" w:y="1368"/>
              <w:shd w:val="clear" w:color="auto" w:fill="auto"/>
              <w:spacing w:line="274" w:lineRule="exact"/>
              <w:ind w:left="80"/>
              <w:jc w:val="center"/>
            </w:pPr>
            <w:r>
              <w:t>Номер семьи (при</w:t>
            </w:r>
          </w:p>
          <w:p w:rsidR="001C7826" w:rsidRDefault="001C7826" w:rsidP="002805C5">
            <w:pPr>
              <w:pStyle w:val="1"/>
              <w:framePr w:w="11251" w:wrap="notBeside" w:vAnchor="text" w:hAnchor="page" w:x="451" w:y="1368"/>
              <w:shd w:val="clear" w:color="auto" w:fill="auto"/>
              <w:spacing w:line="274" w:lineRule="exact"/>
              <w:ind w:left="80"/>
              <w:jc w:val="center"/>
            </w:pPr>
            <w:r>
              <w:t>наличии</w:t>
            </w:r>
          </w:p>
          <w:p w:rsidR="001C7826" w:rsidRDefault="001C7826" w:rsidP="002805C5">
            <w:pPr>
              <w:pStyle w:val="1"/>
              <w:framePr w:w="11251" w:wrap="notBeside" w:vAnchor="text" w:hAnchor="page" w:x="451" w:y="1368"/>
              <w:shd w:val="clear" w:color="auto" w:fill="auto"/>
              <w:spacing w:line="274" w:lineRule="exact"/>
              <w:ind w:left="80"/>
              <w:jc w:val="center"/>
            </w:pPr>
            <w:r>
              <w:t>нескольких</w:t>
            </w:r>
          </w:p>
          <w:p w:rsidR="001C7826" w:rsidRDefault="001C7826" w:rsidP="002805C5">
            <w:pPr>
              <w:pStyle w:val="1"/>
              <w:framePr w:w="11251" w:wrap="notBeside" w:vAnchor="text" w:hAnchor="page" w:x="451" w:y="1368"/>
              <w:shd w:val="clear" w:color="auto" w:fill="auto"/>
              <w:spacing w:line="274" w:lineRule="exact"/>
              <w:ind w:left="80"/>
              <w:jc w:val="center"/>
            </w:pPr>
            <w:r>
              <w:t>проживающих</w:t>
            </w:r>
          </w:p>
          <w:p w:rsidR="001C7826" w:rsidRDefault="001C7826" w:rsidP="002805C5">
            <w:pPr>
              <w:pStyle w:val="1"/>
              <w:framePr w:w="11251" w:wrap="notBeside" w:vAnchor="text" w:hAnchor="page" w:x="451" w:y="1368"/>
              <w:shd w:val="clear" w:color="auto" w:fill="auto"/>
              <w:spacing w:line="274" w:lineRule="exact"/>
              <w:ind w:left="80"/>
              <w:jc w:val="center"/>
            </w:pPr>
            <w:r>
              <w:t>семей)</w:t>
            </w:r>
          </w:p>
        </w:tc>
        <w:tc>
          <w:tcPr>
            <w:tcW w:w="1661" w:type="dxa"/>
            <w:vMerge w:val="restart"/>
            <w:shd w:val="clear" w:color="auto" w:fill="FFFFFF"/>
          </w:tcPr>
          <w:p w:rsidR="001C7826" w:rsidRDefault="001C7826" w:rsidP="002805C5">
            <w:pPr>
              <w:pStyle w:val="1"/>
              <w:framePr w:w="11251" w:wrap="notBeside" w:vAnchor="text" w:hAnchor="page" w:x="451" w:y="1368"/>
              <w:shd w:val="clear" w:color="auto" w:fill="auto"/>
              <w:jc w:val="center"/>
            </w:pPr>
            <w:r>
              <w:t>Фамилия, имя и отчество гражданина</w:t>
            </w:r>
          </w:p>
        </w:tc>
        <w:tc>
          <w:tcPr>
            <w:tcW w:w="1598" w:type="dxa"/>
            <w:vMerge w:val="restart"/>
            <w:shd w:val="clear" w:color="auto" w:fill="FFFFFF"/>
          </w:tcPr>
          <w:p w:rsidR="001C7826" w:rsidRDefault="001C7826" w:rsidP="002805C5">
            <w:pPr>
              <w:pStyle w:val="1"/>
              <w:framePr w:w="11251" w:wrap="notBeside" w:vAnchor="text" w:hAnchor="page" w:x="451" w:y="1368"/>
              <w:shd w:val="clear" w:color="auto" w:fill="auto"/>
              <w:ind w:left="60"/>
              <w:jc w:val="center"/>
            </w:pPr>
            <w:r>
              <w:t>Адрес места</w:t>
            </w:r>
          </w:p>
          <w:p w:rsidR="001C7826" w:rsidRDefault="001C7826" w:rsidP="002805C5">
            <w:pPr>
              <w:pStyle w:val="1"/>
              <w:framePr w:w="11251" w:wrap="notBeside" w:vAnchor="text" w:hAnchor="page" w:x="451" w:y="1368"/>
              <w:shd w:val="clear" w:color="auto" w:fill="auto"/>
              <w:ind w:left="60"/>
              <w:jc w:val="center"/>
            </w:pPr>
            <w:r>
              <w:t>проживания</w:t>
            </w:r>
          </w:p>
          <w:p w:rsidR="001C7826" w:rsidRDefault="001C7826" w:rsidP="002805C5">
            <w:pPr>
              <w:pStyle w:val="1"/>
              <w:framePr w:w="11251" w:wrap="notBeside" w:vAnchor="text" w:hAnchor="page" w:x="451" w:y="1368"/>
              <w:shd w:val="clear" w:color="auto" w:fill="auto"/>
              <w:ind w:left="60"/>
              <w:jc w:val="center"/>
            </w:pPr>
            <w:r>
              <w:t>(регистрации)</w:t>
            </w:r>
          </w:p>
        </w:tc>
        <w:tc>
          <w:tcPr>
            <w:tcW w:w="3892" w:type="dxa"/>
            <w:gridSpan w:val="3"/>
            <w:shd w:val="clear" w:color="auto" w:fill="FFFFFF"/>
          </w:tcPr>
          <w:p w:rsidR="001C7826" w:rsidRDefault="001C7826" w:rsidP="002805C5">
            <w:pPr>
              <w:pStyle w:val="1"/>
              <w:framePr w:w="11251" w:wrap="notBeside" w:vAnchor="text" w:hAnchor="page" w:x="451" w:y="1368"/>
              <w:shd w:val="clear" w:color="auto" w:fill="auto"/>
              <w:spacing w:line="274" w:lineRule="exact"/>
              <w:jc w:val="center"/>
            </w:pPr>
            <w:r>
              <w:t>Документ, удостоверяющий личность</w:t>
            </w:r>
          </w:p>
        </w:tc>
        <w:tc>
          <w:tcPr>
            <w:tcW w:w="1704" w:type="dxa"/>
            <w:vMerge w:val="restart"/>
            <w:shd w:val="clear" w:color="auto" w:fill="FFFFFF"/>
          </w:tcPr>
          <w:p w:rsidR="001C7826" w:rsidRDefault="001C7826" w:rsidP="002805C5">
            <w:pPr>
              <w:pStyle w:val="1"/>
              <w:framePr w:w="11251" w:wrap="notBeside" w:vAnchor="text" w:hAnchor="page" w:x="451" w:y="1368"/>
              <w:shd w:val="clear" w:color="auto" w:fill="auto"/>
              <w:spacing w:line="274" w:lineRule="exact"/>
              <w:ind w:left="60"/>
              <w:jc w:val="center"/>
            </w:pPr>
            <w:r>
              <w:t>Необходимые бюджетные ассигнования (тыс. рублей)</w:t>
            </w:r>
          </w:p>
        </w:tc>
      </w:tr>
      <w:tr w:rsidR="001C7826" w:rsidRPr="002A7756" w:rsidTr="00E92C1F">
        <w:trPr>
          <w:trHeight w:val="1042"/>
          <w:jc w:val="center"/>
        </w:trPr>
        <w:tc>
          <w:tcPr>
            <w:tcW w:w="1982" w:type="dxa"/>
            <w:vMerge/>
            <w:shd w:val="clear" w:color="auto" w:fill="FFFFFF"/>
          </w:tcPr>
          <w:p w:rsidR="001C7826" w:rsidRPr="002A7756" w:rsidRDefault="001C7826" w:rsidP="002805C5">
            <w:pPr>
              <w:framePr w:w="11251" w:wrap="notBeside" w:vAnchor="text" w:hAnchor="page" w:x="451" w:y="1368"/>
            </w:pPr>
          </w:p>
        </w:tc>
        <w:tc>
          <w:tcPr>
            <w:tcW w:w="1661" w:type="dxa"/>
            <w:vMerge/>
            <w:shd w:val="clear" w:color="auto" w:fill="FFFFFF"/>
          </w:tcPr>
          <w:p w:rsidR="001C7826" w:rsidRPr="002A7756" w:rsidRDefault="001C7826" w:rsidP="002805C5">
            <w:pPr>
              <w:framePr w:w="11251" w:wrap="notBeside" w:vAnchor="text" w:hAnchor="page" w:x="451" w:y="1368"/>
            </w:pPr>
          </w:p>
        </w:tc>
        <w:tc>
          <w:tcPr>
            <w:tcW w:w="1598" w:type="dxa"/>
            <w:vMerge/>
            <w:shd w:val="clear" w:color="auto" w:fill="FFFFFF"/>
          </w:tcPr>
          <w:p w:rsidR="001C7826" w:rsidRPr="002A7756" w:rsidRDefault="001C7826" w:rsidP="002805C5">
            <w:pPr>
              <w:framePr w:w="11251" w:wrap="notBeside" w:vAnchor="text" w:hAnchor="page" w:x="451" w:y="1368"/>
            </w:pPr>
          </w:p>
        </w:tc>
        <w:tc>
          <w:tcPr>
            <w:tcW w:w="1555" w:type="dxa"/>
            <w:shd w:val="clear" w:color="auto" w:fill="FFFFFF"/>
          </w:tcPr>
          <w:p w:rsidR="001C7826" w:rsidRDefault="001C7826" w:rsidP="002805C5">
            <w:pPr>
              <w:pStyle w:val="1"/>
              <w:framePr w:w="11251" w:wrap="notBeside" w:vAnchor="text" w:hAnchor="page" w:x="451" w:y="1368"/>
              <w:shd w:val="clear" w:color="auto" w:fill="auto"/>
              <w:ind w:left="240" w:firstLine="360"/>
            </w:pPr>
            <w:r>
              <w:t>вид документа</w:t>
            </w:r>
          </w:p>
        </w:tc>
        <w:tc>
          <w:tcPr>
            <w:tcW w:w="1195" w:type="dxa"/>
            <w:shd w:val="clear" w:color="auto" w:fill="FFFFFF"/>
          </w:tcPr>
          <w:p w:rsidR="001C7826" w:rsidRDefault="001C7826" w:rsidP="002805C5">
            <w:pPr>
              <w:pStyle w:val="1"/>
              <w:framePr w:w="11251" w:wrap="notBeside" w:vAnchor="text" w:hAnchor="page" w:x="451" w:y="1368"/>
              <w:shd w:val="clear" w:color="auto" w:fill="auto"/>
              <w:ind w:right="260"/>
              <w:jc w:val="right"/>
            </w:pPr>
            <w:r>
              <w:t>серия и номер</w:t>
            </w:r>
          </w:p>
        </w:tc>
        <w:tc>
          <w:tcPr>
            <w:tcW w:w="1142" w:type="dxa"/>
            <w:shd w:val="clear" w:color="auto" w:fill="FFFFFF"/>
          </w:tcPr>
          <w:p w:rsidR="001C7826" w:rsidRDefault="001C7826" w:rsidP="002805C5">
            <w:pPr>
              <w:pStyle w:val="1"/>
              <w:framePr w:w="11251" w:wrap="notBeside" w:vAnchor="text" w:hAnchor="page" w:x="451" w:y="1368"/>
              <w:shd w:val="clear" w:color="auto" w:fill="auto"/>
              <w:spacing w:line="274" w:lineRule="exact"/>
              <w:jc w:val="center"/>
            </w:pPr>
            <w:r>
              <w:t>кем выдан и когда</w:t>
            </w:r>
          </w:p>
        </w:tc>
        <w:tc>
          <w:tcPr>
            <w:tcW w:w="1704" w:type="dxa"/>
            <w:vMerge/>
            <w:shd w:val="clear" w:color="auto" w:fill="FFFFFF"/>
          </w:tcPr>
          <w:p w:rsidR="001C7826" w:rsidRPr="002A7756" w:rsidRDefault="001C7826" w:rsidP="002805C5">
            <w:pPr>
              <w:framePr w:w="11251" w:wrap="notBeside" w:vAnchor="text" w:hAnchor="page" w:x="451" w:y="1368"/>
            </w:pPr>
          </w:p>
        </w:tc>
      </w:tr>
      <w:tr w:rsidR="001C7826" w:rsidRPr="002A7756" w:rsidTr="00E92C1F">
        <w:trPr>
          <w:trHeight w:val="509"/>
          <w:jc w:val="center"/>
        </w:trPr>
        <w:tc>
          <w:tcPr>
            <w:tcW w:w="1982" w:type="dxa"/>
            <w:shd w:val="clear" w:color="auto" w:fill="FFFFFF"/>
          </w:tcPr>
          <w:p w:rsidR="001C7826" w:rsidRPr="002A7756" w:rsidRDefault="001C7826" w:rsidP="002805C5">
            <w:pPr>
              <w:framePr w:w="11251" w:wrap="notBeside" w:vAnchor="text" w:hAnchor="page" w:x="451" w:y="1368"/>
              <w:rPr>
                <w:sz w:val="10"/>
                <w:szCs w:val="10"/>
              </w:rPr>
            </w:pPr>
          </w:p>
        </w:tc>
        <w:tc>
          <w:tcPr>
            <w:tcW w:w="1661" w:type="dxa"/>
            <w:shd w:val="clear" w:color="auto" w:fill="FFFFFF"/>
          </w:tcPr>
          <w:p w:rsidR="001C7826" w:rsidRPr="002A7756" w:rsidRDefault="001C7826" w:rsidP="002805C5">
            <w:pPr>
              <w:framePr w:w="11251" w:wrap="notBeside" w:vAnchor="text" w:hAnchor="page" w:x="451" w:y="1368"/>
              <w:rPr>
                <w:sz w:val="10"/>
                <w:szCs w:val="10"/>
              </w:rPr>
            </w:pPr>
          </w:p>
        </w:tc>
        <w:tc>
          <w:tcPr>
            <w:tcW w:w="1598" w:type="dxa"/>
            <w:shd w:val="clear" w:color="auto" w:fill="FFFFFF"/>
          </w:tcPr>
          <w:p w:rsidR="001C7826" w:rsidRPr="002A7756" w:rsidRDefault="001C7826" w:rsidP="002805C5">
            <w:pPr>
              <w:framePr w:w="11251" w:wrap="notBeside" w:vAnchor="text" w:hAnchor="page" w:x="451" w:y="1368"/>
              <w:rPr>
                <w:sz w:val="10"/>
                <w:szCs w:val="10"/>
              </w:rPr>
            </w:pPr>
          </w:p>
        </w:tc>
        <w:tc>
          <w:tcPr>
            <w:tcW w:w="1555" w:type="dxa"/>
            <w:shd w:val="clear" w:color="auto" w:fill="FFFFFF"/>
          </w:tcPr>
          <w:p w:rsidR="001C7826" w:rsidRPr="002A7756" w:rsidRDefault="001C7826" w:rsidP="002805C5">
            <w:pPr>
              <w:framePr w:w="11251" w:wrap="notBeside" w:vAnchor="text" w:hAnchor="page" w:x="451" w:y="1368"/>
              <w:rPr>
                <w:sz w:val="10"/>
                <w:szCs w:val="10"/>
              </w:rPr>
            </w:pPr>
          </w:p>
        </w:tc>
        <w:tc>
          <w:tcPr>
            <w:tcW w:w="1195" w:type="dxa"/>
            <w:shd w:val="clear" w:color="auto" w:fill="FFFFFF"/>
          </w:tcPr>
          <w:p w:rsidR="001C7826" w:rsidRPr="002A7756" w:rsidRDefault="001C7826" w:rsidP="002805C5">
            <w:pPr>
              <w:framePr w:w="11251" w:wrap="notBeside" w:vAnchor="text" w:hAnchor="page" w:x="451" w:y="1368"/>
              <w:rPr>
                <w:sz w:val="10"/>
                <w:szCs w:val="10"/>
              </w:rPr>
            </w:pPr>
          </w:p>
        </w:tc>
        <w:tc>
          <w:tcPr>
            <w:tcW w:w="1142" w:type="dxa"/>
            <w:shd w:val="clear" w:color="auto" w:fill="FFFFFF"/>
          </w:tcPr>
          <w:p w:rsidR="001C7826" w:rsidRPr="002A7756" w:rsidRDefault="001C7826" w:rsidP="002805C5">
            <w:pPr>
              <w:framePr w:w="11251" w:wrap="notBeside" w:vAnchor="text" w:hAnchor="page" w:x="451" w:y="1368"/>
              <w:rPr>
                <w:sz w:val="10"/>
                <w:szCs w:val="10"/>
              </w:rPr>
            </w:pPr>
          </w:p>
        </w:tc>
        <w:tc>
          <w:tcPr>
            <w:tcW w:w="1704" w:type="dxa"/>
            <w:shd w:val="clear" w:color="auto" w:fill="FFFFFF"/>
          </w:tcPr>
          <w:p w:rsidR="001C7826" w:rsidRPr="002A7756" w:rsidRDefault="001C7826" w:rsidP="002805C5">
            <w:pPr>
              <w:framePr w:w="11251" w:wrap="notBeside" w:vAnchor="text" w:hAnchor="page" w:x="451" w:y="1368"/>
              <w:rPr>
                <w:sz w:val="10"/>
                <w:szCs w:val="10"/>
              </w:rPr>
            </w:pPr>
          </w:p>
        </w:tc>
      </w:tr>
    </w:tbl>
    <w:p w:rsidR="001C7826" w:rsidRDefault="001C7826" w:rsidP="00666DFC">
      <w:pPr>
        <w:pStyle w:val="1"/>
        <w:shd w:val="clear" w:color="auto" w:fill="auto"/>
        <w:spacing w:line="240" w:lineRule="auto"/>
        <w:ind w:right="142"/>
        <w:jc w:val="center"/>
      </w:pPr>
      <w:r>
        <w:t xml:space="preserve">СПИСОК </w:t>
      </w:r>
    </w:p>
    <w:p w:rsidR="001C7826" w:rsidRDefault="001C7826" w:rsidP="00666DFC">
      <w:pPr>
        <w:pStyle w:val="1"/>
        <w:shd w:val="clear" w:color="auto" w:fill="auto"/>
        <w:spacing w:line="240" w:lineRule="auto"/>
        <w:ind w:right="142"/>
        <w:jc w:val="center"/>
      </w:pPr>
      <w:r>
        <w:t xml:space="preserve">граждан, нуждающихся в оказании </w:t>
      </w:r>
    </w:p>
    <w:p w:rsidR="001C7826" w:rsidRDefault="001C7826" w:rsidP="00666DFC">
      <w:pPr>
        <w:pStyle w:val="1"/>
        <w:shd w:val="clear" w:color="auto" w:fill="auto"/>
        <w:spacing w:line="240" w:lineRule="auto"/>
        <w:ind w:right="142"/>
        <w:jc w:val="center"/>
      </w:pPr>
      <w:r w:rsidRPr="00E92C1F">
        <w:t>единовременной материальной помощи в результате</w:t>
      </w:r>
    </w:p>
    <w:p w:rsidR="001C7826" w:rsidRPr="00E92C1F" w:rsidRDefault="001C7826" w:rsidP="00666DFC">
      <w:pPr>
        <w:pStyle w:val="1"/>
        <w:shd w:val="clear" w:color="auto" w:fill="auto"/>
        <w:spacing w:line="240" w:lineRule="auto"/>
        <w:ind w:right="142"/>
        <w:jc w:val="center"/>
        <w:rPr>
          <w:u w:val="single"/>
        </w:rPr>
      </w:pPr>
      <w:r>
        <w:rPr>
          <w:u w:val="single"/>
        </w:rPr>
        <w:t xml:space="preserve">                                                                        .</w:t>
      </w:r>
    </w:p>
    <w:p w:rsidR="001C7826" w:rsidRDefault="001C7826" w:rsidP="002805C5">
      <w:pPr>
        <w:tabs>
          <w:tab w:val="left" w:pos="2490"/>
        </w:tabs>
      </w:pPr>
      <w:r>
        <w:tab/>
      </w:r>
    </w:p>
    <w:p w:rsidR="001C7826" w:rsidRDefault="001C7826" w:rsidP="002805C5">
      <w:pPr>
        <w:tabs>
          <w:tab w:val="left" w:pos="2490"/>
        </w:tabs>
      </w:pPr>
    </w:p>
    <w:p w:rsidR="001C7826" w:rsidRDefault="001C7826" w:rsidP="00666DFC">
      <w:pPr>
        <w:tabs>
          <w:tab w:val="left" w:pos="2490"/>
        </w:tabs>
        <w:spacing w:after="0" w:line="240" w:lineRule="auto"/>
        <w:jc w:val="both"/>
      </w:pPr>
    </w:p>
    <w:p w:rsidR="001C7826" w:rsidRPr="00666DFC" w:rsidRDefault="001C7826" w:rsidP="00666DFC">
      <w:pPr>
        <w:shd w:val="clear" w:color="auto" w:fill="FFFFFF"/>
        <w:spacing w:after="0" w:line="240" w:lineRule="auto"/>
        <w:jc w:val="center"/>
        <w:textAlignment w:val="baseline"/>
        <w:rPr>
          <w:rFonts w:ascii="Times New Roman" w:hAnsi="Times New Roman"/>
          <w:color w:val="2D2D2D"/>
          <w:spacing w:val="2"/>
          <w:sz w:val="20"/>
          <w:szCs w:val="20"/>
          <w:lang w:eastAsia="ru-RU"/>
        </w:rPr>
      </w:pPr>
      <w:r w:rsidRPr="00666DFC">
        <w:rPr>
          <w:rFonts w:ascii="Times New Roman" w:hAnsi="Times New Roman"/>
          <w:color w:val="2D2D2D"/>
          <w:spacing w:val="2"/>
          <w:sz w:val="20"/>
          <w:szCs w:val="20"/>
          <w:lang w:eastAsia="ru-RU"/>
        </w:rPr>
        <w:br/>
      </w:r>
    </w:p>
    <w:p w:rsidR="001C7826" w:rsidRPr="00441029" w:rsidRDefault="001C7826" w:rsidP="008E7A49">
      <w:pPr>
        <w:shd w:val="clear" w:color="auto" w:fill="FFFFFF"/>
        <w:spacing w:after="0" w:line="315" w:lineRule="atLeast"/>
        <w:ind w:firstLine="5387"/>
        <w:textAlignment w:val="baseline"/>
        <w:rPr>
          <w:rFonts w:ascii="Times New Roman" w:hAnsi="Times New Roman"/>
          <w:color w:val="2D2D2D"/>
          <w:spacing w:val="2"/>
          <w:sz w:val="24"/>
          <w:szCs w:val="24"/>
          <w:lang w:eastAsia="ru-RU"/>
        </w:rPr>
      </w:pPr>
      <w:r>
        <w:rPr>
          <w:rFonts w:ascii="Times New Roman" w:hAnsi="Times New Roman"/>
          <w:color w:val="2D2D2D"/>
          <w:spacing w:val="2"/>
          <w:sz w:val="28"/>
          <w:szCs w:val="28"/>
          <w:lang w:eastAsia="ru-RU"/>
        </w:rPr>
        <w:br w:type="page"/>
        <w:t xml:space="preserve">                    </w:t>
      </w:r>
      <w:r w:rsidRPr="00441029">
        <w:rPr>
          <w:rFonts w:ascii="Times New Roman" w:hAnsi="Times New Roman"/>
          <w:color w:val="2D2D2D"/>
          <w:spacing w:val="2"/>
          <w:sz w:val="24"/>
          <w:szCs w:val="24"/>
          <w:lang w:eastAsia="ru-RU"/>
        </w:rPr>
        <w:t xml:space="preserve">Приложение </w:t>
      </w:r>
      <w:r>
        <w:rPr>
          <w:rFonts w:ascii="Times New Roman" w:hAnsi="Times New Roman"/>
          <w:color w:val="2D2D2D"/>
          <w:spacing w:val="2"/>
          <w:sz w:val="24"/>
          <w:szCs w:val="24"/>
          <w:lang w:eastAsia="ru-RU"/>
        </w:rPr>
        <w:t>7</w:t>
      </w:r>
    </w:p>
    <w:p w:rsidR="001C7826" w:rsidRDefault="001C7826" w:rsidP="00D548D8">
      <w:pPr>
        <w:shd w:val="clear" w:color="auto" w:fill="FFFFFF"/>
        <w:spacing w:after="0" w:line="315" w:lineRule="atLeast"/>
        <w:ind w:firstLine="5387"/>
        <w:jc w:val="right"/>
        <w:textAlignment w:val="baseline"/>
        <w:rPr>
          <w:rFonts w:ascii="Times New Roman" w:hAnsi="Times New Roman"/>
          <w:color w:val="000000"/>
          <w:sz w:val="24"/>
          <w:szCs w:val="24"/>
        </w:rPr>
      </w:pPr>
      <w:r w:rsidRPr="00031D35">
        <w:rPr>
          <w:rFonts w:ascii="Times New Roman" w:hAnsi="Times New Roman"/>
          <w:color w:val="2D2D2D"/>
          <w:spacing w:val="2"/>
          <w:sz w:val="24"/>
          <w:szCs w:val="24"/>
          <w:lang w:eastAsia="ru-RU"/>
        </w:rPr>
        <w:t xml:space="preserve">к Порядку </w:t>
      </w:r>
      <w:r w:rsidRPr="00031D35">
        <w:rPr>
          <w:rFonts w:ascii="Times New Roman" w:hAnsi="Times New Roman"/>
          <w:color w:val="000000"/>
          <w:sz w:val="24"/>
          <w:szCs w:val="24"/>
        </w:rPr>
        <w:t xml:space="preserve">расходования средств </w:t>
      </w:r>
    </w:p>
    <w:p w:rsidR="001C7826" w:rsidRDefault="001C7826" w:rsidP="00BF368A">
      <w:pPr>
        <w:shd w:val="clear" w:color="auto" w:fill="FFFFFF"/>
        <w:tabs>
          <w:tab w:val="left" w:pos="6120"/>
          <w:tab w:val="right" w:pos="9355"/>
        </w:tabs>
        <w:spacing w:after="0" w:line="315" w:lineRule="atLeast"/>
        <w:ind w:firstLine="5387"/>
        <w:textAlignment w:val="baseline"/>
        <w:rPr>
          <w:rFonts w:ascii="Times New Roman" w:hAnsi="Times New Roman"/>
          <w:color w:val="000000"/>
          <w:sz w:val="24"/>
          <w:szCs w:val="24"/>
        </w:rPr>
      </w:pPr>
      <w:r>
        <w:rPr>
          <w:rFonts w:ascii="Times New Roman" w:hAnsi="Times New Roman"/>
          <w:color w:val="000000"/>
          <w:sz w:val="24"/>
          <w:szCs w:val="24"/>
        </w:rPr>
        <w:tab/>
      </w:r>
      <w:r w:rsidRPr="00031D35">
        <w:rPr>
          <w:rFonts w:ascii="Times New Roman" w:hAnsi="Times New Roman"/>
          <w:color w:val="000000"/>
          <w:sz w:val="24"/>
          <w:szCs w:val="24"/>
        </w:rPr>
        <w:t>резервного фонда</w:t>
      </w:r>
      <w:r>
        <w:rPr>
          <w:rFonts w:ascii="Times New Roman" w:hAnsi="Times New Roman"/>
          <w:color w:val="000000"/>
          <w:sz w:val="24"/>
          <w:szCs w:val="24"/>
        </w:rPr>
        <w:t xml:space="preserve"> Гущинского</w:t>
      </w:r>
    </w:p>
    <w:p w:rsidR="001C7826" w:rsidRDefault="001C7826" w:rsidP="00BF368A">
      <w:pPr>
        <w:shd w:val="clear" w:color="auto" w:fill="FFFFFF"/>
        <w:tabs>
          <w:tab w:val="left" w:pos="6120"/>
          <w:tab w:val="right" w:pos="9355"/>
        </w:tabs>
        <w:spacing w:after="0" w:line="315" w:lineRule="atLeast"/>
        <w:ind w:firstLine="5387"/>
        <w:textAlignment w:val="baseline"/>
        <w:rPr>
          <w:rFonts w:ascii="Times New Roman" w:hAnsi="Times New Roman"/>
          <w:color w:val="000000"/>
          <w:sz w:val="24"/>
          <w:szCs w:val="24"/>
        </w:rPr>
      </w:pPr>
      <w:r>
        <w:rPr>
          <w:rFonts w:ascii="Times New Roman" w:hAnsi="Times New Roman"/>
          <w:color w:val="000000"/>
          <w:sz w:val="24"/>
          <w:szCs w:val="24"/>
        </w:rPr>
        <w:tab/>
        <w:t xml:space="preserve"> сельского поселения                                       </w:t>
      </w:r>
    </w:p>
    <w:p w:rsidR="001C7826" w:rsidRPr="00031D35" w:rsidRDefault="001C7826" w:rsidP="00D548D8">
      <w:pPr>
        <w:shd w:val="clear" w:color="auto" w:fill="FFFFFF"/>
        <w:spacing w:after="0" w:line="315" w:lineRule="atLeast"/>
        <w:ind w:firstLine="5387"/>
        <w:textAlignment w:val="baseline"/>
        <w:rPr>
          <w:rFonts w:ascii="Times New Roman" w:hAnsi="Times New Roman"/>
          <w:color w:val="000000"/>
          <w:sz w:val="24"/>
          <w:szCs w:val="24"/>
        </w:rPr>
      </w:pPr>
    </w:p>
    <w:p w:rsidR="001C7826" w:rsidRPr="00031D35" w:rsidRDefault="001C7826" w:rsidP="008E7A49">
      <w:pPr>
        <w:shd w:val="clear" w:color="auto" w:fill="FFFFFF"/>
        <w:spacing w:after="0" w:line="315" w:lineRule="atLeast"/>
        <w:ind w:firstLine="5387"/>
        <w:textAlignment w:val="baseline"/>
        <w:rPr>
          <w:rFonts w:ascii="Times New Roman" w:hAnsi="Times New Roman"/>
          <w:color w:val="000000"/>
          <w:sz w:val="24"/>
          <w:szCs w:val="24"/>
        </w:rPr>
      </w:pPr>
    </w:p>
    <w:p w:rsidR="001C7826" w:rsidRPr="00031D35" w:rsidRDefault="001C7826" w:rsidP="008E7A49">
      <w:pPr>
        <w:shd w:val="clear" w:color="auto" w:fill="FFFFFF"/>
        <w:spacing w:after="0" w:line="315" w:lineRule="atLeast"/>
        <w:ind w:firstLine="6096"/>
        <w:textAlignment w:val="baseline"/>
        <w:rPr>
          <w:rFonts w:ascii="Times New Roman" w:hAnsi="Times New Roman"/>
          <w:color w:val="2D2D2D"/>
          <w:spacing w:val="2"/>
          <w:sz w:val="24"/>
          <w:szCs w:val="24"/>
          <w:lang w:eastAsia="ru-RU"/>
        </w:rPr>
      </w:pPr>
    </w:p>
    <w:p w:rsidR="001C7826" w:rsidRPr="00031D35" w:rsidRDefault="001C7826" w:rsidP="008E7A49">
      <w:pPr>
        <w:shd w:val="clear" w:color="auto" w:fill="FFFFFF"/>
        <w:spacing w:after="0" w:line="315" w:lineRule="atLeast"/>
        <w:jc w:val="center"/>
        <w:textAlignment w:val="baseline"/>
        <w:rPr>
          <w:rFonts w:ascii="Times New Roman" w:hAnsi="Times New Roman"/>
          <w:color w:val="2D2D2D"/>
          <w:spacing w:val="2"/>
          <w:sz w:val="20"/>
          <w:szCs w:val="20"/>
          <w:lang w:eastAsia="ru-RU"/>
        </w:rPr>
      </w:pPr>
      <w:r w:rsidRPr="00031D35">
        <w:rPr>
          <w:rFonts w:ascii="Times New Roman" w:hAnsi="Times New Roman"/>
          <w:b/>
          <w:bCs/>
          <w:color w:val="2D2D2D"/>
          <w:spacing w:val="2"/>
          <w:sz w:val="24"/>
          <w:szCs w:val="24"/>
          <w:lang w:eastAsia="ru-RU"/>
        </w:rPr>
        <w:t xml:space="preserve">АКТ </w:t>
      </w:r>
      <w:r w:rsidRPr="00031D35">
        <w:rPr>
          <w:rFonts w:ascii="Times New Roman" w:hAnsi="Times New Roman"/>
          <w:b/>
          <w:color w:val="2D2D2D"/>
          <w:spacing w:val="2"/>
          <w:sz w:val="24"/>
          <w:szCs w:val="24"/>
          <w:lang w:eastAsia="ru-RU"/>
        </w:rPr>
        <w:t>ОБСЛЕДОВАНИЯ</w:t>
      </w:r>
      <w:r w:rsidRPr="00031D35">
        <w:rPr>
          <w:rFonts w:ascii="Times New Roman" w:hAnsi="Times New Roman"/>
          <w:b/>
          <w:bCs/>
          <w:color w:val="2D2D2D"/>
          <w:spacing w:val="2"/>
          <w:sz w:val="24"/>
          <w:szCs w:val="24"/>
          <w:lang w:eastAsia="ru-RU"/>
        </w:rPr>
        <w:t xml:space="preserve"> *</w:t>
      </w:r>
      <w:r w:rsidRPr="00031D35">
        <w:rPr>
          <w:rFonts w:ascii="Times New Roman" w:hAnsi="Times New Roman"/>
          <w:color w:val="2D2D2D"/>
          <w:spacing w:val="2"/>
          <w:sz w:val="24"/>
          <w:szCs w:val="24"/>
          <w:lang w:eastAsia="ru-RU"/>
        </w:rPr>
        <w:t> </w:t>
      </w:r>
      <w:r w:rsidRPr="00031D35">
        <w:rPr>
          <w:rFonts w:ascii="Times New Roman" w:hAnsi="Times New Roman"/>
          <w:color w:val="2D2D2D"/>
          <w:spacing w:val="2"/>
          <w:sz w:val="24"/>
          <w:szCs w:val="24"/>
          <w:lang w:eastAsia="ru-RU"/>
        </w:rPr>
        <w:br/>
        <w:t>___________________________________________________________,</w:t>
      </w:r>
      <w:r w:rsidRPr="00031D35">
        <w:rPr>
          <w:rFonts w:ascii="Times New Roman" w:hAnsi="Times New Roman"/>
          <w:color w:val="2D2D2D"/>
          <w:spacing w:val="2"/>
          <w:sz w:val="24"/>
          <w:szCs w:val="24"/>
          <w:lang w:eastAsia="ru-RU"/>
        </w:rPr>
        <w:br/>
      </w:r>
      <w:r w:rsidRPr="00031D35">
        <w:rPr>
          <w:rFonts w:ascii="Times New Roman" w:hAnsi="Times New Roman"/>
          <w:color w:val="2D2D2D"/>
          <w:spacing w:val="2"/>
          <w:sz w:val="20"/>
          <w:szCs w:val="20"/>
          <w:lang w:eastAsia="ru-RU"/>
        </w:rPr>
        <w:t>(наименование пострадавшего объекта, почтовый адрес)</w:t>
      </w:r>
    </w:p>
    <w:p w:rsidR="001C7826" w:rsidRDefault="001C7826" w:rsidP="008E7A49">
      <w:pPr>
        <w:shd w:val="clear" w:color="auto" w:fill="FFFFFF"/>
        <w:spacing w:after="0" w:line="315" w:lineRule="atLeast"/>
        <w:textAlignment w:val="baseline"/>
        <w:rPr>
          <w:rFonts w:ascii="Times New Roman" w:hAnsi="Times New Roman"/>
          <w:color w:val="2D2D2D"/>
          <w:spacing w:val="2"/>
          <w:sz w:val="24"/>
          <w:szCs w:val="24"/>
          <w:lang w:eastAsia="ru-RU"/>
        </w:rPr>
      </w:pPr>
      <w:r w:rsidRPr="00031D35">
        <w:rPr>
          <w:rFonts w:ascii="Times New Roman" w:hAnsi="Times New Roman"/>
          <w:color w:val="2D2D2D"/>
          <w:spacing w:val="2"/>
          <w:sz w:val="24"/>
          <w:szCs w:val="24"/>
          <w:lang w:eastAsia="ru-RU"/>
        </w:rPr>
        <w:t>поврежденного в результате</w:t>
      </w:r>
    </w:p>
    <w:p w:rsidR="001C7826" w:rsidRDefault="001C7826" w:rsidP="008E7A49">
      <w:pPr>
        <w:shd w:val="clear" w:color="auto" w:fill="FFFFFF"/>
        <w:spacing w:after="0" w:line="315" w:lineRule="atLeast"/>
        <w:jc w:val="center"/>
        <w:textAlignment w:val="baseline"/>
        <w:rPr>
          <w:rFonts w:ascii="Times New Roman" w:hAnsi="Times New Roman"/>
          <w:color w:val="2D2D2D"/>
          <w:spacing w:val="2"/>
          <w:sz w:val="20"/>
          <w:szCs w:val="20"/>
          <w:lang w:eastAsia="ru-RU"/>
        </w:rPr>
      </w:pPr>
      <w:r w:rsidRPr="00031D35">
        <w:rPr>
          <w:rFonts w:ascii="Times New Roman" w:hAnsi="Times New Roman"/>
          <w:color w:val="2D2D2D"/>
          <w:spacing w:val="2"/>
          <w:sz w:val="24"/>
          <w:szCs w:val="24"/>
          <w:lang w:eastAsia="ru-RU"/>
        </w:rPr>
        <w:t>_____________________________________________________________</w:t>
      </w:r>
      <w:r w:rsidRPr="00031D35">
        <w:rPr>
          <w:rFonts w:ascii="Times New Roman" w:hAnsi="Times New Roman"/>
          <w:color w:val="2D2D2D"/>
          <w:spacing w:val="2"/>
          <w:sz w:val="24"/>
          <w:szCs w:val="24"/>
          <w:lang w:eastAsia="ru-RU"/>
        </w:rPr>
        <w:br/>
      </w:r>
      <w:r w:rsidRPr="00031D35">
        <w:rPr>
          <w:rFonts w:ascii="Times New Roman" w:hAnsi="Times New Roman"/>
          <w:color w:val="2D2D2D"/>
          <w:spacing w:val="2"/>
          <w:sz w:val="20"/>
          <w:szCs w:val="20"/>
          <w:lang w:eastAsia="ru-RU"/>
        </w:rPr>
        <w:t>(тип, дата и время ЧС)</w:t>
      </w:r>
    </w:p>
    <w:p w:rsidR="001C7826" w:rsidRDefault="001C7826" w:rsidP="008E7A49">
      <w:pPr>
        <w:shd w:val="clear" w:color="auto" w:fill="FFFFFF"/>
        <w:spacing w:after="0" w:line="315" w:lineRule="atLeast"/>
        <w:textAlignment w:val="baseline"/>
        <w:rPr>
          <w:rFonts w:ascii="Times New Roman" w:hAnsi="Times New Roman"/>
          <w:color w:val="2D2D2D"/>
          <w:spacing w:val="2"/>
          <w:sz w:val="24"/>
          <w:szCs w:val="24"/>
          <w:lang w:eastAsia="ru-RU"/>
        </w:rPr>
      </w:pPr>
      <w:r w:rsidRPr="00031D35">
        <w:rPr>
          <w:rFonts w:ascii="Times New Roman" w:hAnsi="Times New Roman"/>
          <w:color w:val="2D2D2D"/>
          <w:spacing w:val="2"/>
          <w:sz w:val="24"/>
          <w:szCs w:val="24"/>
          <w:lang w:eastAsia="ru-RU"/>
        </w:rPr>
        <w:t>Собственник объекта:</w:t>
      </w:r>
    </w:p>
    <w:p w:rsidR="001C7826" w:rsidRPr="00031D35" w:rsidRDefault="001C7826" w:rsidP="008E7A49">
      <w:pPr>
        <w:shd w:val="clear" w:color="auto" w:fill="FFFFFF"/>
        <w:spacing w:after="0" w:line="315" w:lineRule="atLeast"/>
        <w:jc w:val="center"/>
        <w:textAlignment w:val="baseline"/>
        <w:rPr>
          <w:rFonts w:ascii="Times New Roman" w:hAnsi="Times New Roman"/>
          <w:color w:val="2D2D2D"/>
          <w:spacing w:val="2"/>
          <w:sz w:val="20"/>
          <w:szCs w:val="20"/>
          <w:lang w:eastAsia="ru-RU"/>
        </w:rPr>
      </w:pPr>
      <w:r w:rsidRPr="00031D35">
        <w:rPr>
          <w:rFonts w:ascii="Times New Roman" w:hAnsi="Times New Roman"/>
          <w:color w:val="2D2D2D"/>
          <w:spacing w:val="2"/>
          <w:sz w:val="24"/>
          <w:szCs w:val="24"/>
          <w:lang w:eastAsia="ru-RU"/>
        </w:rPr>
        <w:t>____________________________________________________________</w:t>
      </w:r>
      <w:r w:rsidRPr="00031D35">
        <w:rPr>
          <w:rFonts w:ascii="Times New Roman" w:hAnsi="Times New Roman"/>
          <w:color w:val="2D2D2D"/>
          <w:spacing w:val="2"/>
          <w:sz w:val="24"/>
          <w:szCs w:val="24"/>
          <w:lang w:eastAsia="ru-RU"/>
        </w:rPr>
        <w:br/>
      </w:r>
      <w:r w:rsidRPr="00031D35">
        <w:rPr>
          <w:rFonts w:ascii="Times New Roman" w:hAnsi="Times New Roman"/>
          <w:color w:val="2D2D2D"/>
          <w:spacing w:val="2"/>
          <w:sz w:val="20"/>
          <w:szCs w:val="20"/>
          <w:lang w:eastAsia="ru-RU"/>
        </w:rPr>
        <w:t>(полное наименование и почтовый адрес собственника объекта)</w:t>
      </w:r>
    </w:p>
    <w:p w:rsidR="001C7826" w:rsidRPr="00031D35" w:rsidRDefault="001C7826" w:rsidP="008E7A4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031D35">
        <w:rPr>
          <w:rFonts w:ascii="Times New Roman" w:hAnsi="Times New Roman"/>
          <w:color w:val="2D2D2D"/>
          <w:spacing w:val="2"/>
          <w:sz w:val="24"/>
          <w:szCs w:val="24"/>
          <w:lang w:eastAsia="ru-RU"/>
        </w:rPr>
        <w:br/>
        <w:t>ОСНОВНЫЕ СВЕДЕНИЯ</w:t>
      </w:r>
      <w:r w:rsidRPr="00031D35">
        <w:rPr>
          <w:rFonts w:ascii="Times New Roman" w:hAnsi="Times New Roman"/>
          <w:color w:val="2D2D2D"/>
          <w:spacing w:val="2"/>
          <w:sz w:val="24"/>
          <w:szCs w:val="24"/>
          <w:lang w:eastAsia="ru-RU"/>
        </w:rPr>
        <w:br/>
        <w:t>о повреждении (разрушении)</w:t>
      </w:r>
    </w:p>
    <w:tbl>
      <w:tblPr>
        <w:tblW w:w="0" w:type="auto"/>
        <w:tblCellMar>
          <w:left w:w="0" w:type="dxa"/>
          <w:right w:w="0" w:type="dxa"/>
        </w:tblCellMar>
        <w:tblLook w:val="00A0"/>
      </w:tblPr>
      <w:tblGrid>
        <w:gridCol w:w="435"/>
        <w:gridCol w:w="2105"/>
        <w:gridCol w:w="1823"/>
        <w:gridCol w:w="2057"/>
        <w:gridCol w:w="1565"/>
        <w:gridCol w:w="1370"/>
      </w:tblGrid>
      <w:tr w:rsidR="001C7826" w:rsidRPr="002A7756" w:rsidTr="00EB4B61">
        <w:trPr>
          <w:trHeight w:val="15"/>
        </w:trPr>
        <w:tc>
          <w:tcPr>
            <w:tcW w:w="435" w:type="dxa"/>
          </w:tcPr>
          <w:p w:rsidR="001C7826" w:rsidRPr="00031D35" w:rsidRDefault="001C7826" w:rsidP="00EB4B61">
            <w:pPr>
              <w:spacing w:after="0" w:line="240" w:lineRule="auto"/>
              <w:rPr>
                <w:rFonts w:ascii="Times New Roman" w:hAnsi="Times New Roman"/>
                <w:sz w:val="20"/>
                <w:szCs w:val="20"/>
                <w:lang w:eastAsia="ru-RU"/>
              </w:rPr>
            </w:pPr>
          </w:p>
        </w:tc>
        <w:tc>
          <w:tcPr>
            <w:tcW w:w="2170" w:type="dxa"/>
          </w:tcPr>
          <w:p w:rsidR="001C7826" w:rsidRPr="00031D35" w:rsidRDefault="001C7826" w:rsidP="00EB4B61">
            <w:pPr>
              <w:spacing w:after="0" w:line="240" w:lineRule="auto"/>
              <w:rPr>
                <w:rFonts w:ascii="Times New Roman" w:hAnsi="Times New Roman"/>
                <w:sz w:val="20"/>
                <w:szCs w:val="20"/>
                <w:lang w:eastAsia="ru-RU"/>
              </w:rPr>
            </w:pPr>
          </w:p>
        </w:tc>
        <w:tc>
          <w:tcPr>
            <w:tcW w:w="1931" w:type="dxa"/>
          </w:tcPr>
          <w:p w:rsidR="001C7826" w:rsidRPr="00031D35" w:rsidRDefault="001C7826" w:rsidP="00EB4B61">
            <w:pPr>
              <w:spacing w:after="0" w:line="240" w:lineRule="auto"/>
              <w:rPr>
                <w:rFonts w:ascii="Times New Roman" w:hAnsi="Times New Roman"/>
                <w:sz w:val="20"/>
                <w:szCs w:val="20"/>
                <w:lang w:eastAsia="ru-RU"/>
              </w:rPr>
            </w:pPr>
          </w:p>
        </w:tc>
        <w:tc>
          <w:tcPr>
            <w:tcW w:w="2152" w:type="dxa"/>
          </w:tcPr>
          <w:p w:rsidR="001C7826" w:rsidRPr="00031D35" w:rsidRDefault="001C7826" w:rsidP="00EB4B61">
            <w:pPr>
              <w:spacing w:after="0" w:line="240" w:lineRule="auto"/>
              <w:rPr>
                <w:rFonts w:ascii="Times New Roman" w:hAnsi="Times New Roman"/>
                <w:sz w:val="20"/>
                <w:szCs w:val="20"/>
                <w:lang w:eastAsia="ru-RU"/>
              </w:rPr>
            </w:pPr>
          </w:p>
        </w:tc>
        <w:tc>
          <w:tcPr>
            <w:tcW w:w="1186" w:type="dxa"/>
          </w:tcPr>
          <w:p w:rsidR="001C7826" w:rsidRPr="00031D35" w:rsidRDefault="001C7826" w:rsidP="00EB4B61">
            <w:pPr>
              <w:spacing w:after="0" w:line="240" w:lineRule="auto"/>
              <w:rPr>
                <w:rFonts w:ascii="Times New Roman" w:hAnsi="Times New Roman"/>
                <w:sz w:val="20"/>
                <w:szCs w:val="20"/>
                <w:lang w:eastAsia="ru-RU"/>
              </w:rPr>
            </w:pPr>
          </w:p>
        </w:tc>
        <w:tc>
          <w:tcPr>
            <w:tcW w:w="1481" w:type="dxa"/>
          </w:tcPr>
          <w:p w:rsidR="001C7826" w:rsidRPr="00031D35" w:rsidRDefault="001C7826" w:rsidP="00EB4B61">
            <w:pPr>
              <w:spacing w:after="0" w:line="240" w:lineRule="auto"/>
              <w:rPr>
                <w:rFonts w:ascii="Times New Roman" w:hAnsi="Times New Roman"/>
                <w:sz w:val="20"/>
                <w:szCs w:val="20"/>
                <w:lang w:eastAsia="ru-RU"/>
              </w:rPr>
            </w:pPr>
          </w:p>
        </w:tc>
      </w:tr>
      <w:tr w:rsidR="001C7826" w:rsidRPr="002A7756" w:rsidTr="00EB4B61">
        <w:tc>
          <w:tcPr>
            <w:tcW w:w="435"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315" w:lineRule="atLeast"/>
              <w:textAlignment w:val="baseline"/>
              <w:rPr>
                <w:rFonts w:ascii="Times New Roman" w:hAnsi="Times New Roman"/>
                <w:color w:val="2D2D2D"/>
                <w:sz w:val="20"/>
                <w:szCs w:val="20"/>
                <w:lang w:eastAsia="ru-RU"/>
              </w:rPr>
            </w:pPr>
            <w:r w:rsidRPr="00031D35">
              <w:rPr>
                <w:rFonts w:ascii="Times New Roman" w:hAnsi="Times New Roman"/>
                <w:color w:val="2D2D2D"/>
                <w:sz w:val="20"/>
                <w:szCs w:val="20"/>
                <w:lang w:eastAsia="ru-RU"/>
              </w:rPr>
              <w:t>N</w:t>
            </w:r>
            <w:r w:rsidRPr="00031D35">
              <w:rPr>
                <w:rFonts w:ascii="Times New Roman" w:hAnsi="Times New Roman"/>
                <w:color w:val="2D2D2D"/>
                <w:sz w:val="20"/>
                <w:szCs w:val="20"/>
                <w:lang w:eastAsia="ru-RU"/>
              </w:rPr>
              <w:br/>
              <w:t>пп</w:t>
            </w:r>
          </w:p>
        </w:tc>
        <w:tc>
          <w:tcPr>
            <w:tcW w:w="2170"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315" w:lineRule="atLeast"/>
              <w:jc w:val="center"/>
              <w:textAlignment w:val="baseline"/>
              <w:rPr>
                <w:rFonts w:ascii="Times New Roman" w:hAnsi="Times New Roman"/>
                <w:color w:val="2D2D2D"/>
                <w:sz w:val="20"/>
                <w:szCs w:val="20"/>
                <w:lang w:eastAsia="ru-RU"/>
              </w:rPr>
            </w:pPr>
            <w:r w:rsidRPr="00031D35">
              <w:rPr>
                <w:rFonts w:ascii="Times New Roman" w:hAnsi="Times New Roman"/>
                <w:color w:val="2D2D2D"/>
                <w:sz w:val="20"/>
                <w:szCs w:val="20"/>
                <w:lang w:eastAsia="ru-RU"/>
              </w:rPr>
              <w:t>Наименование пострадавшего здания (сооружения), его ведомственная принадлежность**</w:t>
            </w:r>
          </w:p>
        </w:tc>
        <w:tc>
          <w:tcPr>
            <w:tcW w:w="1931"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315" w:lineRule="atLeast"/>
              <w:jc w:val="center"/>
              <w:textAlignment w:val="baseline"/>
              <w:rPr>
                <w:rFonts w:ascii="Times New Roman" w:hAnsi="Times New Roman"/>
                <w:color w:val="2D2D2D"/>
                <w:sz w:val="20"/>
                <w:szCs w:val="20"/>
                <w:lang w:eastAsia="ru-RU"/>
              </w:rPr>
            </w:pPr>
            <w:r w:rsidRPr="00031D35">
              <w:rPr>
                <w:rFonts w:ascii="Times New Roman" w:hAnsi="Times New Roman"/>
                <w:color w:val="2D2D2D"/>
                <w:sz w:val="20"/>
                <w:szCs w:val="20"/>
                <w:lang w:eastAsia="ru-RU"/>
              </w:rPr>
              <w:t>Степень повреждения (разрушения) (слабая, средняя, сильная)</w:t>
            </w:r>
          </w:p>
        </w:tc>
        <w:tc>
          <w:tcPr>
            <w:tcW w:w="2152"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315" w:lineRule="atLeast"/>
              <w:jc w:val="center"/>
              <w:textAlignment w:val="baseline"/>
              <w:rPr>
                <w:rFonts w:ascii="Times New Roman" w:hAnsi="Times New Roman"/>
                <w:color w:val="2D2D2D"/>
                <w:sz w:val="20"/>
                <w:szCs w:val="20"/>
                <w:lang w:eastAsia="ru-RU"/>
              </w:rPr>
            </w:pPr>
            <w:r w:rsidRPr="00031D35">
              <w:rPr>
                <w:rFonts w:ascii="Times New Roman" w:hAnsi="Times New Roman"/>
                <w:color w:val="2D2D2D"/>
                <w:sz w:val="20"/>
                <w:szCs w:val="20"/>
                <w:lang w:eastAsia="ru-RU"/>
              </w:rPr>
              <w:t>Краткая характеристика повреждений***</w:t>
            </w:r>
          </w:p>
        </w:tc>
        <w:tc>
          <w:tcPr>
            <w:tcW w:w="1186"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315" w:lineRule="atLeast"/>
              <w:jc w:val="center"/>
              <w:textAlignment w:val="baseline"/>
              <w:rPr>
                <w:rFonts w:ascii="Times New Roman" w:hAnsi="Times New Roman"/>
                <w:color w:val="2D2D2D"/>
                <w:sz w:val="20"/>
                <w:szCs w:val="20"/>
                <w:lang w:eastAsia="ru-RU"/>
              </w:rPr>
            </w:pPr>
            <w:r>
              <w:rPr>
                <w:rFonts w:ascii="Times New Roman" w:hAnsi="Times New Roman"/>
                <w:color w:val="2D2D2D"/>
                <w:sz w:val="20"/>
                <w:szCs w:val="20"/>
                <w:lang w:eastAsia="ru-RU"/>
              </w:rPr>
              <w:t>Потребность в материалах для восстановления</w:t>
            </w:r>
          </w:p>
        </w:tc>
        <w:tc>
          <w:tcPr>
            <w:tcW w:w="1481"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315" w:lineRule="atLeast"/>
              <w:jc w:val="center"/>
              <w:textAlignment w:val="baseline"/>
              <w:rPr>
                <w:rFonts w:ascii="Times New Roman" w:hAnsi="Times New Roman"/>
                <w:color w:val="2D2D2D"/>
                <w:sz w:val="20"/>
                <w:szCs w:val="20"/>
                <w:lang w:eastAsia="ru-RU"/>
              </w:rPr>
            </w:pPr>
            <w:r w:rsidRPr="00031D35">
              <w:rPr>
                <w:rFonts w:ascii="Times New Roman" w:hAnsi="Times New Roman"/>
                <w:color w:val="2D2D2D"/>
                <w:sz w:val="20"/>
                <w:szCs w:val="20"/>
                <w:lang w:eastAsia="ru-RU"/>
              </w:rPr>
              <w:t>Сумма </w:t>
            </w:r>
            <w:r w:rsidRPr="00031D35">
              <w:rPr>
                <w:rFonts w:ascii="Times New Roman" w:hAnsi="Times New Roman"/>
                <w:color w:val="2D2D2D"/>
                <w:sz w:val="20"/>
                <w:szCs w:val="20"/>
                <w:lang w:eastAsia="ru-RU"/>
              </w:rPr>
              <w:br/>
              <w:t>ущерба, тыс. рублей</w:t>
            </w:r>
          </w:p>
        </w:tc>
      </w:tr>
      <w:tr w:rsidR="001C7826" w:rsidRPr="002A7756" w:rsidTr="00EB4B61">
        <w:tc>
          <w:tcPr>
            <w:tcW w:w="9355" w:type="dxa"/>
            <w:gridSpan w:val="6"/>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315" w:lineRule="atLeast"/>
              <w:textAlignment w:val="baseline"/>
              <w:rPr>
                <w:rFonts w:ascii="Times New Roman" w:hAnsi="Times New Roman"/>
                <w:color w:val="2D2D2D"/>
                <w:sz w:val="20"/>
                <w:szCs w:val="20"/>
                <w:lang w:eastAsia="ru-RU"/>
              </w:rPr>
            </w:pPr>
          </w:p>
        </w:tc>
      </w:tr>
      <w:tr w:rsidR="001C7826" w:rsidRPr="002A7756" w:rsidTr="00EB4B61">
        <w:tc>
          <w:tcPr>
            <w:tcW w:w="435"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240" w:lineRule="auto"/>
              <w:rPr>
                <w:rFonts w:ascii="Times New Roman" w:hAnsi="Times New Roman"/>
                <w:sz w:val="20"/>
                <w:szCs w:val="20"/>
                <w:lang w:eastAsia="ru-RU"/>
              </w:rPr>
            </w:pPr>
          </w:p>
        </w:tc>
        <w:tc>
          <w:tcPr>
            <w:tcW w:w="2170"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240" w:lineRule="auto"/>
              <w:rPr>
                <w:rFonts w:ascii="Times New Roman" w:hAnsi="Times New Roman"/>
                <w:sz w:val="20"/>
                <w:szCs w:val="20"/>
                <w:lang w:eastAsia="ru-RU"/>
              </w:rPr>
            </w:pPr>
          </w:p>
        </w:tc>
        <w:tc>
          <w:tcPr>
            <w:tcW w:w="1931"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240" w:lineRule="auto"/>
              <w:rPr>
                <w:rFonts w:ascii="Times New Roman" w:hAnsi="Times New Roman"/>
                <w:sz w:val="20"/>
                <w:szCs w:val="20"/>
                <w:lang w:eastAsia="ru-RU"/>
              </w:rPr>
            </w:pPr>
          </w:p>
        </w:tc>
        <w:tc>
          <w:tcPr>
            <w:tcW w:w="2152"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240" w:lineRule="auto"/>
              <w:rPr>
                <w:rFonts w:ascii="Times New Roman" w:hAnsi="Times New Roman"/>
                <w:sz w:val="20"/>
                <w:szCs w:val="20"/>
                <w:lang w:eastAsia="ru-RU"/>
              </w:rPr>
            </w:pPr>
          </w:p>
        </w:tc>
        <w:tc>
          <w:tcPr>
            <w:tcW w:w="1186"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240" w:lineRule="auto"/>
              <w:rPr>
                <w:rFonts w:ascii="Times New Roman" w:hAnsi="Times New Roman"/>
                <w:sz w:val="20"/>
                <w:szCs w:val="20"/>
                <w:lang w:eastAsia="ru-RU"/>
              </w:rPr>
            </w:pPr>
          </w:p>
        </w:tc>
        <w:tc>
          <w:tcPr>
            <w:tcW w:w="1481"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240" w:lineRule="auto"/>
              <w:rPr>
                <w:rFonts w:ascii="Times New Roman" w:hAnsi="Times New Roman"/>
                <w:sz w:val="20"/>
                <w:szCs w:val="20"/>
                <w:lang w:eastAsia="ru-RU"/>
              </w:rPr>
            </w:pPr>
          </w:p>
        </w:tc>
      </w:tr>
      <w:tr w:rsidR="001C7826" w:rsidRPr="002A7756" w:rsidTr="00EB4B61">
        <w:tc>
          <w:tcPr>
            <w:tcW w:w="6688" w:type="dxa"/>
            <w:gridSpan w:val="4"/>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315" w:lineRule="atLeast"/>
              <w:textAlignment w:val="baseline"/>
              <w:rPr>
                <w:rFonts w:ascii="Times New Roman" w:hAnsi="Times New Roman"/>
                <w:color w:val="2D2D2D"/>
                <w:sz w:val="20"/>
                <w:szCs w:val="20"/>
                <w:lang w:eastAsia="ru-RU"/>
              </w:rPr>
            </w:pPr>
            <w:r w:rsidRPr="00031D35">
              <w:rPr>
                <w:rFonts w:ascii="Times New Roman" w:hAnsi="Times New Roman"/>
                <w:color w:val="2D2D2D"/>
                <w:sz w:val="20"/>
                <w:szCs w:val="20"/>
                <w:lang w:eastAsia="ru-RU"/>
              </w:rPr>
              <w:t>Итого</w:t>
            </w:r>
          </w:p>
        </w:tc>
        <w:tc>
          <w:tcPr>
            <w:tcW w:w="1186"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240" w:lineRule="auto"/>
              <w:rPr>
                <w:rFonts w:ascii="Times New Roman" w:hAnsi="Times New Roman"/>
                <w:sz w:val="20"/>
                <w:szCs w:val="20"/>
                <w:lang w:eastAsia="ru-RU"/>
              </w:rPr>
            </w:pPr>
          </w:p>
        </w:tc>
        <w:tc>
          <w:tcPr>
            <w:tcW w:w="1481" w:type="dxa"/>
            <w:tcBorders>
              <w:top w:val="single" w:sz="6" w:space="0" w:color="000000"/>
              <w:left w:val="single" w:sz="6" w:space="0" w:color="000000"/>
              <w:bottom w:val="single" w:sz="6" w:space="0" w:color="000000"/>
              <w:right w:val="single" w:sz="6" w:space="0" w:color="000000"/>
            </w:tcBorders>
            <w:tcMar>
              <w:top w:w="0" w:type="dxa"/>
              <w:left w:w="110" w:type="dxa"/>
              <w:bottom w:w="0" w:type="dxa"/>
              <w:right w:w="110" w:type="dxa"/>
            </w:tcMar>
          </w:tcPr>
          <w:p w:rsidR="001C7826" w:rsidRPr="00031D35" w:rsidRDefault="001C7826" w:rsidP="00EB4B61">
            <w:pPr>
              <w:spacing w:after="0" w:line="240" w:lineRule="auto"/>
              <w:rPr>
                <w:rFonts w:ascii="Times New Roman" w:hAnsi="Times New Roman"/>
                <w:sz w:val="20"/>
                <w:szCs w:val="20"/>
                <w:lang w:eastAsia="ru-RU"/>
              </w:rPr>
            </w:pPr>
          </w:p>
        </w:tc>
      </w:tr>
    </w:tbl>
    <w:p w:rsidR="001C7826" w:rsidRPr="00031D35" w:rsidRDefault="001C7826" w:rsidP="008E7A4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031D35">
        <w:rPr>
          <w:rFonts w:ascii="Times New Roman" w:hAnsi="Times New Roman"/>
          <w:color w:val="2D2D2D"/>
          <w:spacing w:val="2"/>
          <w:sz w:val="24"/>
          <w:szCs w:val="24"/>
          <w:lang w:eastAsia="ru-RU"/>
        </w:rPr>
        <w:br/>
        <w:t>Параметры объекта:</w:t>
      </w:r>
    </w:p>
    <w:p w:rsidR="001C7826" w:rsidRDefault="001C7826" w:rsidP="008E7A49">
      <w:pPr>
        <w:shd w:val="clear" w:color="auto" w:fill="FFFFFF"/>
        <w:spacing w:after="0" w:line="315" w:lineRule="atLeast"/>
        <w:jc w:val="center"/>
        <w:textAlignment w:val="baseline"/>
        <w:rPr>
          <w:rFonts w:ascii="Times New Roman" w:hAnsi="Times New Roman"/>
          <w:color w:val="2D2D2D"/>
          <w:spacing w:val="2"/>
          <w:sz w:val="24"/>
          <w:szCs w:val="24"/>
          <w:lang w:eastAsia="ru-RU"/>
        </w:rPr>
      </w:pPr>
      <w:r w:rsidRPr="00031D35">
        <w:rPr>
          <w:rFonts w:ascii="Times New Roman" w:hAnsi="Times New Roman"/>
          <w:color w:val="2D2D2D"/>
          <w:spacing w:val="2"/>
          <w:sz w:val="24"/>
          <w:szCs w:val="24"/>
          <w:lang w:eastAsia="ru-RU"/>
        </w:rPr>
        <w:t>_____________________________________________________________</w:t>
      </w:r>
      <w:r w:rsidRPr="00031D35">
        <w:rPr>
          <w:rFonts w:ascii="Times New Roman" w:hAnsi="Times New Roman"/>
          <w:color w:val="2D2D2D"/>
          <w:spacing w:val="2"/>
          <w:sz w:val="24"/>
          <w:szCs w:val="24"/>
          <w:lang w:eastAsia="ru-RU"/>
        </w:rPr>
        <w:br/>
        <w:t>(полные параметры объекта)**</w:t>
      </w:r>
      <w:r w:rsidRPr="00031D35">
        <w:rPr>
          <w:rFonts w:ascii="Times New Roman" w:hAnsi="Times New Roman"/>
          <w:color w:val="2D2D2D"/>
          <w:spacing w:val="2"/>
          <w:sz w:val="24"/>
          <w:szCs w:val="24"/>
          <w:lang w:eastAsia="ru-RU"/>
        </w:rPr>
        <w:br/>
      </w:r>
    </w:p>
    <w:p w:rsidR="001C7826" w:rsidRPr="00031D35" w:rsidRDefault="001C7826" w:rsidP="008E7A49">
      <w:pPr>
        <w:shd w:val="clear" w:color="auto" w:fill="FFFFFF"/>
        <w:spacing w:after="0" w:line="315" w:lineRule="atLeast"/>
        <w:ind w:left="-567"/>
        <w:textAlignment w:val="baseline"/>
        <w:rPr>
          <w:rFonts w:ascii="Times New Roman" w:hAnsi="Times New Roman"/>
          <w:color w:val="2D2D2D"/>
          <w:spacing w:val="2"/>
          <w:sz w:val="24"/>
          <w:szCs w:val="24"/>
          <w:lang w:eastAsia="ru-RU"/>
        </w:rPr>
      </w:pPr>
      <w:r w:rsidRPr="00031D35">
        <w:rPr>
          <w:rFonts w:ascii="Times New Roman" w:hAnsi="Times New Roman"/>
          <w:color w:val="2D2D2D"/>
          <w:spacing w:val="2"/>
          <w:sz w:val="24"/>
          <w:szCs w:val="24"/>
          <w:lang w:eastAsia="ru-RU"/>
        </w:rPr>
        <w:t>Сумма нанесенного ущерба: _________________________ тыс. рублей</w:t>
      </w:r>
      <w:r w:rsidRPr="00031D35">
        <w:rPr>
          <w:rFonts w:ascii="Times New Roman" w:hAnsi="Times New Roman"/>
          <w:color w:val="2D2D2D"/>
          <w:spacing w:val="2"/>
          <w:sz w:val="24"/>
          <w:szCs w:val="24"/>
          <w:lang w:eastAsia="ru-RU"/>
        </w:rPr>
        <w:br/>
        <w:t>Объем работ (материалов): _____________________________________</w:t>
      </w:r>
      <w:r w:rsidRPr="00031D35">
        <w:rPr>
          <w:rFonts w:ascii="Times New Roman" w:hAnsi="Times New Roman"/>
          <w:color w:val="2D2D2D"/>
          <w:spacing w:val="2"/>
          <w:sz w:val="24"/>
          <w:szCs w:val="24"/>
          <w:lang w:eastAsia="ru-RU"/>
        </w:rPr>
        <w:br/>
        <w:t>_____________________________________________________________</w:t>
      </w:r>
      <w:r w:rsidRPr="00031D35">
        <w:rPr>
          <w:rFonts w:ascii="Times New Roman" w:hAnsi="Times New Roman"/>
          <w:color w:val="2D2D2D"/>
          <w:spacing w:val="2"/>
          <w:sz w:val="24"/>
          <w:szCs w:val="24"/>
          <w:lang w:eastAsia="ru-RU"/>
        </w:rPr>
        <w:br/>
        <w:t>Комиссия в составе:</w:t>
      </w:r>
      <w:r w:rsidRPr="00031D35">
        <w:rPr>
          <w:rFonts w:ascii="Times New Roman" w:hAnsi="Times New Roman"/>
          <w:color w:val="2D2D2D"/>
          <w:spacing w:val="2"/>
          <w:sz w:val="24"/>
          <w:szCs w:val="24"/>
          <w:lang w:eastAsia="ru-RU"/>
        </w:rPr>
        <w:br/>
        <w:t xml:space="preserve">председатель комиссии: (полное наименование должности, </w:t>
      </w:r>
      <w:r>
        <w:rPr>
          <w:rFonts w:ascii="Times New Roman" w:hAnsi="Times New Roman"/>
          <w:color w:val="2D2D2D"/>
          <w:spacing w:val="2"/>
          <w:sz w:val="24"/>
          <w:szCs w:val="24"/>
          <w:lang w:eastAsia="ru-RU"/>
        </w:rPr>
        <w:t>ФИО</w:t>
      </w:r>
      <w:r w:rsidRPr="00031D35">
        <w:rPr>
          <w:rFonts w:ascii="Times New Roman" w:hAnsi="Times New Roman"/>
          <w:color w:val="2D2D2D"/>
          <w:spacing w:val="2"/>
          <w:sz w:val="24"/>
          <w:szCs w:val="24"/>
          <w:lang w:eastAsia="ru-RU"/>
        </w:rPr>
        <w:t>, подпись и дата подписи);</w:t>
      </w:r>
    </w:p>
    <w:p w:rsidR="001C7826" w:rsidRDefault="001C7826" w:rsidP="008E7A49">
      <w:pPr>
        <w:rPr>
          <w:rFonts w:ascii="Times New Roman" w:hAnsi="Times New Roman"/>
          <w:color w:val="2D2D2D"/>
          <w:spacing w:val="2"/>
          <w:sz w:val="28"/>
          <w:szCs w:val="28"/>
          <w:lang w:eastAsia="ru-RU"/>
        </w:rPr>
      </w:pPr>
      <w:r w:rsidRPr="00031D35">
        <w:rPr>
          <w:rFonts w:ascii="Times New Roman" w:hAnsi="Times New Roman"/>
          <w:color w:val="2D2D2D"/>
          <w:spacing w:val="2"/>
          <w:sz w:val="24"/>
          <w:szCs w:val="24"/>
          <w:lang w:eastAsia="ru-RU"/>
        </w:rPr>
        <w:t>члены комиссии: (полное наименование должности каждого члена комиссии, </w:t>
      </w:r>
      <w:r>
        <w:rPr>
          <w:rFonts w:ascii="Times New Roman" w:hAnsi="Times New Roman"/>
          <w:color w:val="2D2D2D"/>
          <w:spacing w:val="2"/>
          <w:sz w:val="24"/>
          <w:szCs w:val="24"/>
          <w:lang w:eastAsia="ru-RU"/>
        </w:rPr>
        <w:t>ФИО</w:t>
      </w:r>
      <w:r w:rsidRPr="00031D35">
        <w:rPr>
          <w:rFonts w:ascii="Times New Roman" w:hAnsi="Times New Roman"/>
          <w:color w:val="2D2D2D"/>
          <w:spacing w:val="2"/>
          <w:sz w:val="24"/>
          <w:szCs w:val="24"/>
          <w:lang w:eastAsia="ru-RU"/>
        </w:rPr>
        <w:t>, подписи и даты подписания)______________________________________________</w:t>
      </w:r>
      <w:r w:rsidRPr="00031D35">
        <w:rPr>
          <w:rFonts w:ascii="Times New Roman" w:hAnsi="Times New Roman"/>
          <w:color w:val="2D2D2D"/>
          <w:spacing w:val="2"/>
          <w:sz w:val="24"/>
          <w:szCs w:val="24"/>
          <w:lang w:eastAsia="ru-RU"/>
        </w:rPr>
        <w:br/>
      </w:r>
      <w:r>
        <w:rPr>
          <w:rFonts w:ascii="Times New Roman" w:hAnsi="Times New Roman"/>
          <w:color w:val="2D2D2D"/>
          <w:spacing w:val="2"/>
          <w:sz w:val="28"/>
          <w:szCs w:val="28"/>
          <w:lang w:eastAsia="ru-RU"/>
        </w:rPr>
        <w:br w:type="page"/>
      </w:r>
    </w:p>
    <w:p w:rsidR="001C7826" w:rsidRDefault="001C7826" w:rsidP="00666DFC">
      <w:pPr>
        <w:rPr>
          <w:rFonts w:ascii="Times New Roman" w:hAnsi="Times New Roman"/>
          <w:color w:val="2D2D2D"/>
          <w:spacing w:val="2"/>
          <w:sz w:val="28"/>
          <w:szCs w:val="28"/>
          <w:lang w:eastAsia="ru-RU"/>
        </w:rPr>
        <w:sectPr w:rsidR="001C7826" w:rsidSect="00031D35">
          <w:pgSz w:w="11906" w:h="16838"/>
          <w:pgMar w:top="851" w:right="850" w:bottom="426" w:left="1701" w:header="708" w:footer="708" w:gutter="0"/>
          <w:cols w:space="708"/>
          <w:docGrid w:linePitch="360"/>
        </w:sectPr>
      </w:pPr>
    </w:p>
    <w:p w:rsidR="001C7826" w:rsidRDefault="001C7826" w:rsidP="00560CD2">
      <w:pPr>
        <w:shd w:val="clear" w:color="auto" w:fill="FFFFFF"/>
        <w:spacing w:after="0" w:line="315" w:lineRule="atLeast"/>
        <w:ind w:firstLine="11199"/>
        <w:textAlignment w:val="baseline"/>
        <w:rPr>
          <w:rFonts w:ascii="Times New Roman" w:hAnsi="Times New Roman"/>
          <w:color w:val="2D2D2D"/>
          <w:spacing w:val="2"/>
          <w:sz w:val="28"/>
          <w:szCs w:val="28"/>
          <w:lang w:eastAsia="ru-RU"/>
        </w:rPr>
      </w:pPr>
      <w:r w:rsidRPr="001D7E5D">
        <w:rPr>
          <w:rFonts w:ascii="Times New Roman" w:hAnsi="Times New Roman"/>
          <w:color w:val="2D2D2D"/>
          <w:spacing w:val="2"/>
          <w:sz w:val="28"/>
          <w:szCs w:val="28"/>
          <w:lang w:eastAsia="ru-RU"/>
        </w:rPr>
        <w:t xml:space="preserve">Приложение </w:t>
      </w:r>
      <w:r>
        <w:rPr>
          <w:rFonts w:ascii="Times New Roman" w:hAnsi="Times New Roman"/>
          <w:color w:val="2D2D2D"/>
          <w:spacing w:val="2"/>
          <w:sz w:val="28"/>
          <w:szCs w:val="28"/>
          <w:lang w:eastAsia="ru-RU"/>
        </w:rPr>
        <w:t>8</w:t>
      </w:r>
    </w:p>
    <w:p w:rsidR="001C7826" w:rsidRDefault="001C7826" w:rsidP="00D548D8">
      <w:pPr>
        <w:shd w:val="clear" w:color="auto" w:fill="FFFFFF"/>
        <w:spacing w:after="0" w:line="315" w:lineRule="atLeast"/>
        <w:ind w:firstLine="5387"/>
        <w:jc w:val="right"/>
        <w:textAlignment w:val="baseline"/>
        <w:rPr>
          <w:rFonts w:ascii="Times New Roman" w:hAnsi="Times New Roman"/>
          <w:color w:val="000000"/>
          <w:sz w:val="24"/>
          <w:szCs w:val="24"/>
        </w:rPr>
      </w:pPr>
      <w:r w:rsidRPr="00031D35">
        <w:rPr>
          <w:rFonts w:ascii="Times New Roman" w:hAnsi="Times New Roman"/>
          <w:color w:val="2D2D2D"/>
          <w:spacing w:val="2"/>
          <w:sz w:val="24"/>
          <w:szCs w:val="24"/>
          <w:lang w:eastAsia="ru-RU"/>
        </w:rPr>
        <w:t xml:space="preserve">к Порядку </w:t>
      </w:r>
      <w:r w:rsidRPr="00031D35">
        <w:rPr>
          <w:rFonts w:ascii="Times New Roman" w:hAnsi="Times New Roman"/>
          <w:color w:val="000000"/>
          <w:sz w:val="24"/>
          <w:szCs w:val="24"/>
        </w:rPr>
        <w:t xml:space="preserve">расходования средств </w:t>
      </w:r>
    </w:p>
    <w:p w:rsidR="001C7826" w:rsidRDefault="001C7826" w:rsidP="00D548D8">
      <w:pPr>
        <w:shd w:val="clear" w:color="auto" w:fill="FFFFFF"/>
        <w:spacing w:after="0" w:line="315" w:lineRule="atLeast"/>
        <w:ind w:firstLine="5387"/>
        <w:jc w:val="right"/>
        <w:textAlignment w:val="baseline"/>
        <w:rPr>
          <w:rFonts w:ascii="Times New Roman" w:hAnsi="Times New Roman"/>
          <w:color w:val="000000"/>
          <w:sz w:val="24"/>
          <w:szCs w:val="24"/>
        </w:rPr>
      </w:pPr>
      <w:r w:rsidRPr="00031D35">
        <w:rPr>
          <w:rFonts w:ascii="Times New Roman" w:hAnsi="Times New Roman"/>
          <w:color w:val="000000"/>
          <w:sz w:val="24"/>
          <w:szCs w:val="24"/>
        </w:rPr>
        <w:t>резервного фонда</w:t>
      </w:r>
      <w:r>
        <w:rPr>
          <w:rFonts w:ascii="Times New Roman" w:hAnsi="Times New Roman"/>
          <w:color w:val="000000"/>
          <w:sz w:val="24"/>
          <w:szCs w:val="24"/>
        </w:rPr>
        <w:t xml:space="preserve"> Гущинского </w:t>
      </w:r>
    </w:p>
    <w:p w:rsidR="001C7826" w:rsidRPr="00031D35" w:rsidRDefault="001C7826" w:rsidP="00BF368A">
      <w:pPr>
        <w:shd w:val="clear" w:color="auto" w:fill="FFFFFF"/>
        <w:spacing w:after="0" w:line="315" w:lineRule="atLeast"/>
        <w:ind w:firstLine="5387"/>
        <w:jc w:val="right"/>
        <w:textAlignment w:val="baseline"/>
        <w:rPr>
          <w:rFonts w:ascii="Times New Roman" w:hAnsi="Times New Roman"/>
          <w:color w:val="000000"/>
          <w:sz w:val="24"/>
          <w:szCs w:val="24"/>
        </w:rPr>
      </w:pPr>
      <w:r w:rsidRPr="00031D35">
        <w:rPr>
          <w:rFonts w:ascii="Times New Roman" w:hAnsi="Times New Roman"/>
          <w:color w:val="000000"/>
          <w:sz w:val="24"/>
          <w:szCs w:val="24"/>
        </w:rPr>
        <w:t xml:space="preserve"> </w:t>
      </w:r>
      <w:r>
        <w:rPr>
          <w:rFonts w:ascii="Times New Roman" w:hAnsi="Times New Roman"/>
          <w:color w:val="000000"/>
          <w:sz w:val="24"/>
          <w:szCs w:val="24"/>
        </w:rPr>
        <w:t xml:space="preserve"> сельского поселения</w:t>
      </w:r>
    </w:p>
    <w:p w:rsidR="001C7826" w:rsidRDefault="001C7826" w:rsidP="00560CD2">
      <w:pPr>
        <w:shd w:val="clear" w:color="auto" w:fill="FFFFFF"/>
        <w:spacing w:after="0" w:line="315" w:lineRule="atLeast"/>
        <w:jc w:val="right"/>
        <w:textAlignment w:val="baseline"/>
        <w:rPr>
          <w:rFonts w:ascii="Times New Roman" w:hAnsi="Times New Roman"/>
          <w:color w:val="2D2D2D"/>
          <w:spacing w:val="2"/>
          <w:sz w:val="28"/>
          <w:szCs w:val="28"/>
          <w:lang w:eastAsia="ru-RU"/>
        </w:rPr>
      </w:pPr>
      <w:r w:rsidRPr="009E7D0F">
        <w:rPr>
          <w:rFonts w:ascii="Times New Roman" w:hAnsi="Times New Roman"/>
          <w:color w:val="2D2D2D"/>
          <w:spacing w:val="2"/>
          <w:sz w:val="28"/>
          <w:szCs w:val="28"/>
          <w:lang w:eastAsia="ru-RU"/>
        </w:rPr>
        <w:br/>
      </w:r>
    </w:p>
    <w:p w:rsidR="001C7826" w:rsidRPr="00FD7EC1" w:rsidRDefault="001C7826" w:rsidP="00560CD2">
      <w:pPr>
        <w:spacing w:after="0" w:line="240" w:lineRule="auto"/>
        <w:jc w:val="center"/>
        <w:rPr>
          <w:rFonts w:ascii="Times New Roman" w:hAnsi="Times New Roman"/>
          <w:sz w:val="28"/>
          <w:szCs w:val="28"/>
          <w:lang w:eastAsia="ru-RU"/>
        </w:rPr>
      </w:pPr>
      <w:r w:rsidRPr="00FD7EC1">
        <w:rPr>
          <w:rFonts w:ascii="Times New Roman" w:hAnsi="Times New Roman"/>
          <w:sz w:val="28"/>
          <w:szCs w:val="28"/>
          <w:lang w:eastAsia="ru-RU"/>
        </w:rPr>
        <w:t>ОТЧЕТ</w:t>
      </w:r>
    </w:p>
    <w:p w:rsidR="001C7826" w:rsidRPr="00FD7EC1" w:rsidRDefault="001C7826" w:rsidP="00560CD2">
      <w:pPr>
        <w:spacing w:after="0" w:line="240" w:lineRule="auto"/>
        <w:jc w:val="center"/>
        <w:rPr>
          <w:rFonts w:ascii="Times New Roman" w:hAnsi="Times New Roman"/>
          <w:sz w:val="28"/>
          <w:szCs w:val="28"/>
          <w:lang w:eastAsia="ru-RU"/>
        </w:rPr>
      </w:pPr>
      <w:r w:rsidRPr="00FD7EC1">
        <w:rPr>
          <w:rFonts w:ascii="Times New Roman" w:hAnsi="Times New Roman"/>
          <w:sz w:val="28"/>
          <w:szCs w:val="28"/>
          <w:lang w:eastAsia="ru-RU"/>
        </w:rPr>
        <w:t>об использовании бюджетных ассигнований резервного фонда</w:t>
      </w:r>
    </w:p>
    <w:p w:rsidR="001C7826" w:rsidRPr="00FD7EC1" w:rsidRDefault="001C7826" w:rsidP="00560CD2">
      <w:pPr>
        <w:spacing w:after="0" w:line="240" w:lineRule="auto"/>
        <w:jc w:val="center"/>
        <w:rPr>
          <w:rFonts w:ascii="Times New Roman" w:hAnsi="Times New Roman"/>
          <w:sz w:val="28"/>
          <w:szCs w:val="28"/>
          <w:lang w:eastAsia="ru-RU"/>
        </w:rPr>
      </w:pPr>
      <w:r>
        <w:rPr>
          <w:rFonts w:ascii="Times New Roman" w:hAnsi="Times New Roman"/>
          <w:sz w:val="28"/>
          <w:szCs w:val="28"/>
        </w:rPr>
        <w:t xml:space="preserve">Гущинского сельского поселения </w:t>
      </w:r>
    </w:p>
    <w:p w:rsidR="001C7826" w:rsidRPr="00FD7EC1" w:rsidRDefault="001C7826" w:rsidP="00560CD2">
      <w:pPr>
        <w:spacing w:after="0" w:line="240" w:lineRule="auto"/>
        <w:jc w:val="center"/>
        <w:rPr>
          <w:rFonts w:ascii="Times New Roman" w:hAnsi="Times New Roman"/>
          <w:sz w:val="28"/>
          <w:szCs w:val="28"/>
          <w:lang w:eastAsia="ru-RU"/>
        </w:rPr>
      </w:pPr>
      <w:r w:rsidRPr="00FD7EC1">
        <w:rPr>
          <w:rFonts w:ascii="Times New Roman" w:hAnsi="Times New Roman"/>
          <w:sz w:val="28"/>
          <w:szCs w:val="28"/>
          <w:lang w:eastAsia="ru-RU"/>
        </w:rPr>
        <w:t>на _______________</w:t>
      </w:r>
    </w:p>
    <w:p w:rsidR="001C7826" w:rsidRPr="00FD7EC1" w:rsidRDefault="001C7826" w:rsidP="00560CD2">
      <w:pPr>
        <w:spacing w:after="0" w:line="240" w:lineRule="auto"/>
        <w:jc w:val="center"/>
        <w:rPr>
          <w:rFonts w:ascii="Times New Roman" w:hAnsi="Times New Roman"/>
          <w:sz w:val="18"/>
          <w:szCs w:val="18"/>
          <w:lang w:eastAsia="ru-RU"/>
        </w:rPr>
      </w:pPr>
      <w:r w:rsidRPr="00FD7EC1">
        <w:rPr>
          <w:rFonts w:ascii="Times New Roman" w:hAnsi="Times New Roman"/>
          <w:sz w:val="18"/>
          <w:szCs w:val="18"/>
          <w:lang w:eastAsia="ru-RU"/>
        </w:rPr>
        <w:t>(отчетная дата)</w:t>
      </w:r>
    </w:p>
    <w:p w:rsidR="001C7826" w:rsidRPr="00FD7EC1" w:rsidRDefault="001C7826" w:rsidP="00560CD2">
      <w:pPr>
        <w:spacing w:after="0" w:line="240" w:lineRule="auto"/>
        <w:jc w:val="center"/>
        <w:rPr>
          <w:rFonts w:ascii="Times New Roman" w:hAnsi="Times New Roman"/>
          <w:color w:val="2D2D2D"/>
          <w:spacing w:val="2"/>
          <w:sz w:val="28"/>
          <w:szCs w:val="28"/>
          <w:lang w:eastAsia="ru-RU"/>
        </w:rPr>
      </w:pP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9"/>
        <w:gridCol w:w="2552"/>
        <w:gridCol w:w="1984"/>
        <w:gridCol w:w="2835"/>
        <w:gridCol w:w="1843"/>
        <w:gridCol w:w="2126"/>
        <w:gridCol w:w="1701"/>
      </w:tblGrid>
      <w:tr w:rsidR="001C7826" w:rsidRPr="002A7756" w:rsidTr="002A7756">
        <w:tc>
          <w:tcPr>
            <w:tcW w:w="2269" w:type="dxa"/>
            <w:vMerge w:val="restart"/>
          </w:tcPr>
          <w:p w:rsidR="001C7826" w:rsidRPr="002A7756" w:rsidRDefault="001C7826" w:rsidP="002A7756">
            <w:pPr>
              <w:spacing w:before="100" w:beforeAutospacing="1" w:after="100" w:afterAutospacing="1" w:line="293" w:lineRule="atLeast"/>
              <w:jc w:val="center"/>
              <w:rPr>
                <w:rFonts w:ascii="Times New Roman" w:hAnsi="Times New Roman"/>
                <w:sz w:val="28"/>
                <w:szCs w:val="28"/>
                <w:lang w:eastAsia="ru-RU"/>
              </w:rPr>
            </w:pPr>
            <w:r w:rsidRPr="002A7756">
              <w:rPr>
                <w:rFonts w:ascii="Times New Roman" w:hAnsi="Times New Roman"/>
                <w:sz w:val="28"/>
                <w:szCs w:val="28"/>
                <w:lang w:eastAsia="ru-RU"/>
              </w:rPr>
              <w:t>Наименование главного распорядителя средств бюджета муниципального образования «</w:t>
            </w:r>
            <w:r>
              <w:rPr>
                <w:rFonts w:ascii="Times New Roman" w:hAnsi="Times New Roman"/>
                <w:sz w:val="28"/>
                <w:szCs w:val="28"/>
                <w:lang w:eastAsia="ru-RU"/>
              </w:rPr>
              <w:t xml:space="preserve">Гущинское </w:t>
            </w:r>
            <w:r w:rsidRPr="002A7756">
              <w:rPr>
                <w:rFonts w:ascii="Times New Roman" w:hAnsi="Times New Roman"/>
                <w:sz w:val="28"/>
                <w:szCs w:val="28"/>
                <w:lang w:eastAsia="ru-RU"/>
              </w:rPr>
              <w:t>сельское поселение»</w:t>
            </w:r>
            <w:bookmarkStart w:id="0" w:name="_GoBack"/>
            <w:bookmarkEnd w:id="0"/>
          </w:p>
        </w:tc>
        <w:tc>
          <w:tcPr>
            <w:tcW w:w="2552" w:type="dxa"/>
            <w:vMerge w:val="restart"/>
          </w:tcPr>
          <w:p w:rsidR="001C7826" w:rsidRPr="002A7756" w:rsidRDefault="001C7826" w:rsidP="002A7756">
            <w:pPr>
              <w:spacing w:before="100" w:beforeAutospacing="1" w:after="100" w:afterAutospacing="1" w:line="293" w:lineRule="atLeast"/>
              <w:jc w:val="center"/>
              <w:rPr>
                <w:rFonts w:ascii="Times New Roman" w:hAnsi="Times New Roman"/>
                <w:sz w:val="28"/>
                <w:szCs w:val="28"/>
                <w:lang w:eastAsia="ru-RU"/>
              </w:rPr>
            </w:pPr>
            <w:r w:rsidRPr="002A7756">
              <w:rPr>
                <w:rFonts w:ascii="Times New Roman" w:hAnsi="Times New Roman"/>
                <w:sz w:val="28"/>
                <w:szCs w:val="28"/>
                <w:lang w:eastAsia="ru-RU"/>
              </w:rPr>
              <w:t>Код бюджетной классификации</w:t>
            </w:r>
          </w:p>
        </w:tc>
        <w:tc>
          <w:tcPr>
            <w:tcW w:w="10489" w:type="dxa"/>
            <w:gridSpan w:val="5"/>
          </w:tcPr>
          <w:p w:rsidR="001C7826" w:rsidRPr="002A7756" w:rsidRDefault="001C7826" w:rsidP="002A7756">
            <w:pPr>
              <w:spacing w:before="100" w:beforeAutospacing="1" w:after="100" w:afterAutospacing="1" w:line="293" w:lineRule="atLeast"/>
              <w:jc w:val="center"/>
              <w:rPr>
                <w:rFonts w:ascii="Times New Roman" w:hAnsi="Times New Roman"/>
                <w:sz w:val="28"/>
                <w:szCs w:val="28"/>
              </w:rPr>
            </w:pPr>
            <w:r w:rsidRPr="002A7756">
              <w:rPr>
                <w:rFonts w:ascii="Times New Roman" w:hAnsi="Times New Roman"/>
                <w:sz w:val="28"/>
                <w:szCs w:val="28"/>
              </w:rPr>
              <w:t>Кассовый расход средств резервного фонда</w:t>
            </w:r>
          </w:p>
        </w:tc>
      </w:tr>
      <w:tr w:rsidR="001C7826" w:rsidRPr="002A7756" w:rsidTr="002A7756">
        <w:tc>
          <w:tcPr>
            <w:tcW w:w="2269" w:type="dxa"/>
            <w:vMerge/>
          </w:tcPr>
          <w:p w:rsidR="001C7826" w:rsidRPr="002A7756" w:rsidRDefault="001C7826" w:rsidP="002A7756">
            <w:pPr>
              <w:spacing w:before="100" w:beforeAutospacing="1" w:after="100" w:afterAutospacing="1" w:line="293" w:lineRule="atLeast"/>
              <w:jc w:val="center"/>
              <w:rPr>
                <w:rFonts w:ascii="Times New Roman" w:hAnsi="Times New Roman"/>
                <w:sz w:val="24"/>
                <w:szCs w:val="24"/>
                <w:lang w:eastAsia="ru-RU"/>
              </w:rPr>
            </w:pPr>
          </w:p>
        </w:tc>
        <w:tc>
          <w:tcPr>
            <w:tcW w:w="2552" w:type="dxa"/>
            <w:vMerge/>
          </w:tcPr>
          <w:p w:rsidR="001C7826" w:rsidRPr="002A7756" w:rsidRDefault="001C7826" w:rsidP="002A7756">
            <w:pPr>
              <w:spacing w:before="100" w:beforeAutospacing="1" w:after="100" w:afterAutospacing="1" w:line="293" w:lineRule="atLeast"/>
              <w:jc w:val="center"/>
              <w:rPr>
                <w:rFonts w:ascii="Times New Roman" w:hAnsi="Times New Roman"/>
                <w:sz w:val="24"/>
                <w:szCs w:val="24"/>
                <w:lang w:eastAsia="ru-RU"/>
              </w:rPr>
            </w:pPr>
          </w:p>
        </w:tc>
        <w:tc>
          <w:tcPr>
            <w:tcW w:w="1984" w:type="dxa"/>
          </w:tcPr>
          <w:p w:rsidR="001C7826" w:rsidRPr="002A7756" w:rsidRDefault="001C7826" w:rsidP="002A7756">
            <w:pPr>
              <w:spacing w:before="100" w:beforeAutospacing="1" w:after="100" w:afterAutospacing="1" w:line="293" w:lineRule="atLeast"/>
              <w:jc w:val="center"/>
              <w:rPr>
                <w:rFonts w:ascii="Times New Roman" w:hAnsi="Times New Roman"/>
                <w:sz w:val="24"/>
                <w:szCs w:val="24"/>
                <w:lang w:eastAsia="ru-RU"/>
              </w:rPr>
            </w:pPr>
            <w:r w:rsidRPr="002A7756">
              <w:rPr>
                <w:rFonts w:ascii="Times New Roman" w:hAnsi="Times New Roman"/>
                <w:sz w:val="28"/>
                <w:szCs w:val="28"/>
              </w:rPr>
              <w:t>Дата и № распоряжения</w:t>
            </w:r>
          </w:p>
        </w:tc>
        <w:tc>
          <w:tcPr>
            <w:tcW w:w="2835" w:type="dxa"/>
          </w:tcPr>
          <w:p w:rsidR="001C7826" w:rsidRPr="002A7756" w:rsidRDefault="001C7826" w:rsidP="002A7756">
            <w:pPr>
              <w:spacing w:before="100" w:beforeAutospacing="1" w:after="100" w:afterAutospacing="1" w:line="293" w:lineRule="atLeast"/>
              <w:jc w:val="center"/>
              <w:rPr>
                <w:rFonts w:ascii="Times New Roman" w:hAnsi="Times New Roman"/>
                <w:sz w:val="24"/>
                <w:szCs w:val="24"/>
                <w:lang w:eastAsia="ru-RU"/>
              </w:rPr>
            </w:pPr>
            <w:r w:rsidRPr="002A7756">
              <w:rPr>
                <w:rFonts w:ascii="Times New Roman" w:hAnsi="Times New Roman"/>
                <w:sz w:val="28"/>
                <w:szCs w:val="28"/>
                <w:lang w:eastAsia="ru-RU"/>
              </w:rPr>
              <w:t xml:space="preserve">Получатель средств резервного фонда </w:t>
            </w:r>
            <w:r>
              <w:rPr>
                <w:rFonts w:ascii="Times New Roman" w:hAnsi="Times New Roman"/>
                <w:sz w:val="28"/>
                <w:szCs w:val="28"/>
                <w:lang w:eastAsia="ru-RU"/>
              </w:rPr>
              <w:t>Гущинского</w:t>
            </w:r>
            <w:r w:rsidRPr="002A7756">
              <w:rPr>
                <w:rFonts w:ascii="Times New Roman" w:hAnsi="Times New Roman"/>
                <w:sz w:val="28"/>
                <w:szCs w:val="28"/>
                <w:lang w:eastAsia="ru-RU"/>
              </w:rPr>
              <w:t xml:space="preserve"> сельского поселения</w:t>
            </w:r>
          </w:p>
        </w:tc>
        <w:tc>
          <w:tcPr>
            <w:tcW w:w="1843" w:type="dxa"/>
          </w:tcPr>
          <w:p w:rsidR="001C7826" w:rsidRPr="002A7756" w:rsidRDefault="001C7826" w:rsidP="002A7756">
            <w:pPr>
              <w:spacing w:before="100" w:beforeAutospacing="1" w:after="100" w:afterAutospacing="1" w:line="293" w:lineRule="atLeast"/>
              <w:jc w:val="center"/>
              <w:rPr>
                <w:rFonts w:ascii="Times New Roman" w:hAnsi="Times New Roman"/>
                <w:sz w:val="24"/>
                <w:szCs w:val="24"/>
                <w:lang w:eastAsia="ru-RU"/>
              </w:rPr>
            </w:pPr>
            <w:r w:rsidRPr="002A7756">
              <w:rPr>
                <w:rFonts w:ascii="Times New Roman" w:hAnsi="Times New Roman"/>
                <w:sz w:val="28"/>
                <w:szCs w:val="28"/>
              </w:rPr>
              <w:t>Целевое направление расходов</w:t>
            </w:r>
          </w:p>
        </w:tc>
        <w:tc>
          <w:tcPr>
            <w:tcW w:w="2126" w:type="dxa"/>
          </w:tcPr>
          <w:p w:rsidR="001C7826" w:rsidRPr="002A7756" w:rsidRDefault="001C7826" w:rsidP="002A7756">
            <w:pPr>
              <w:spacing w:before="100" w:beforeAutospacing="1" w:after="100" w:afterAutospacing="1" w:line="293" w:lineRule="atLeast"/>
              <w:jc w:val="center"/>
              <w:rPr>
                <w:rFonts w:ascii="Times New Roman" w:hAnsi="Times New Roman"/>
                <w:sz w:val="24"/>
                <w:szCs w:val="24"/>
                <w:lang w:eastAsia="ru-RU"/>
              </w:rPr>
            </w:pPr>
            <w:r w:rsidRPr="002A7756">
              <w:rPr>
                <w:rFonts w:ascii="Times New Roman" w:hAnsi="Times New Roman"/>
                <w:sz w:val="28"/>
                <w:szCs w:val="28"/>
              </w:rPr>
              <w:t>Сумма выделенных средств в соответствии с распоряжением</w:t>
            </w:r>
          </w:p>
        </w:tc>
        <w:tc>
          <w:tcPr>
            <w:tcW w:w="1701" w:type="dxa"/>
          </w:tcPr>
          <w:p w:rsidR="001C7826" w:rsidRPr="002A7756" w:rsidRDefault="001C7826" w:rsidP="002A7756">
            <w:pPr>
              <w:spacing w:before="100" w:beforeAutospacing="1" w:after="100" w:afterAutospacing="1" w:line="293" w:lineRule="atLeast"/>
              <w:jc w:val="center"/>
              <w:rPr>
                <w:rFonts w:ascii="Times New Roman" w:hAnsi="Times New Roman"/>
                <w:sz w:val="28"/>
                <w:szCs w:val="28"/>
              </w:rPr>
            </w:pPr>
            <w:r w:rsidRPr="002A7756">
              <w:rPr>
                <w:rFonts w:ascii="Times New Roman" w:hAnsi="Times New Roman"/>
                <w:sz w:val="28"/>
                <w:szCs w:val="28"/>
              </w:rPr>
              <w:t>Сумма фактически освоенных денежных средств</w:t>
            </w:r>
          </w:p>
        </w:tc>
      </w:tr>
      <w:tr w:rsidR="001C7826" w:rsidRPr="002A7756" w:rsidTr="002A7756">
        <w:tc>
          <w:tcPr>
            <w:tcW w:w="2269" w:type="dxa"/>
          </w:tcPr>
          <w:p w:rsidR="001C7826" w:rsidRPr="002A7756" w:rsidRDefault="001C7826" w:rsidP="002A7756">
            <w:pPr>
              <w:spacing w:before="100" w:beforeAutospacing="1" w:after="100" w:afterAutospacing="1" w:line="293" w:lineRule="atLeast"/>
              <w:jc w:val="center"/>
              <w:rPr>
                <w:rFonts w:ascii="Times New Roman" w:hAnsi="Times New Roman"/>
                <w:sz w:val="24"/>
                <w:szCs w:val="24"/>
                <w:lang w:eastAsia="ru-RU"/>
              </w:rPr>
            </w:pPr>
            <w:r w:rsidRPr="002A7756">
              <w:rPr>
                <w:rFonts w:ascii="Times New Roman" w:hAnsi="Times New Roman"/>
                <w:sz w:val="24"/>
                <w:szCs w:val="24"/>
                <w:lang w:eastAsia="ru-RU"/>
              </w:rPr>
              <w:t>1</w:t>
            </w:r>
          </w:p>
        </w:tc>
        <w:tc>
          <w:tcPr>
            <w:tcW w:w="2552" w:type="dxa"/>
          </w:tcPr>
          <w:p w:rsidR="001C7826" w:rsidRPr="002A7756" w:rsidRDefault="001C7826" w:rsidP="002A7756">
            <w:pPr>
              <w:spacing w:before="100" w:beforeAutospacing="1" w:after="100" w:afterAutospacing="1" w:line="293" w:lineRule="atLeast"/>
              <w:jc w:val="center"/>
              <w:rPr>
                <w:rFonts w:ascii="Times New Roman" w:hAnsi="Times New Roman"/>
                <w:sz w:val="24"/>
                <w:szCs w:val="24"/>
                <w:lang w:eastAsia="ru-RU"/>
              </w:rPr>
            </w:pPr>
            <w:r w:rsidRPr="002A7756">
              <w:rPr>
                <w:rFonts w:ascii="Times New Roman" w:hAnsi="Times New Roman"/>
                <w:sz w:val="24"/>
                <w:szCs w:val="24"/>
                <w:lang w:eastAsia="ru-RU"/>
              </w:rPr>
              <w:t>2</w:t>
            </w:r>
          </w:p>
        </w:tc>
        <w:tc>
          <w:tcPr>
            <w:tcW w:w="1984" w:type="dxa"/>
          </w:tcPr>
          <w:p w:rsidR="001C7826" w:rsidRPr="002A7756" w:rsidRDefault="001C7826" w:rsidP="002A7756">
            <w:pPr>
              <w:spacing w:before="100" w:beforeAutospacing="1" w:after="100" w:afterAutospacing="1" w:line="293" w:lineRule="atLeast"/>
              <w:jc w:val="center"/>
              <w:rPr>
                <w:rFonts w:ascii="Times New Roman" w:hAnsi="Times New Roman"/>
                <w:sz w:val="24"/>
                <w:szCs w:val="24"/>
                <w:lang w:eastAsia="ru-RU"/>
              </w:rPr>
            </w:pPr>
            <w:r w:rsidRPr="002A7756">
              <w:rPr>
                <w:rFonts w:ascii="Times New Roman" w:hAnsi="Times New Roman"/>
                <w:sz w:val="24"/>
                <w:szCs w:val="24"/>
                <w:lang w:eastAsia="ru-RU"/>
              </w:rPr>
              <w:t>4</w:t>
            </w:r>
          </w:p>
        </w:tc>
        <w:tc>
          <w:tcPr>
            <w:tcW w:w="2835" w:type="dxa"/>
          </w:tcPr>
          <w:p w:rsidR="001C7826" w:rsidRPr="002A7756" w:rsidRDefault="001C7826" w:rsidP="002A7756">
            <w:pPr>
              <w:spacing w:before="100" w:beforeAutospacing="1" w:after="100" w:afterAutospacing="1" w:line="293" w:lineRule="atLeast"/>
              <w:jc w:val="center"/>
              <w:rPr>
                <w:rFonts w:ascii="Times New Roman" w:hAnsi="Times New Roman"/>
                <w:sz w:val="24"/>
                <w:szCs w:val="24"/>
                <w:lang w:eastAsia="ru-RU"/>
              </w:rPr>
            </w:pPr>
            <w:r w:rsidRPr="002A7756">
              <w:rPr>
                <w:rFonts w:ascii="Times New Roman" w:hAnsi="Times New Roman"/>
                <w:sz w:val="24"/>
                <w:szCs w:val="24"/>
                <w:lang w:eastAsia="ru-RU"/>
              </w:rPr>
              <w:t>5</w:t>
            </w:r>
          </w:p>
        </w:tc>
        <w:tc>
          <w:tcPr>
            <w:tcW w:w="1843" w:type="dxa"/>
          </w:tcPr>
          <w:p w:rsidR="001C7826" w:rsidRPr="002A7756" w:rsidRDefault="001C7826" w:rsidP="002A7756">
            <w:pPr>
              <w:spacing w:before="100" w:beforeAutospacing="1" w:after="100" w:afterAutospacing="1" w:line="293" w:lineRule="atLeast"/>
              <w:jc w:val="center"/>
              <w:rPr>
                <w:rFonts w:ascii="Times New Roman" w:hAnsi="Times New Roman"/>
                <w:sz w:val="24"/>
                <w:szCs w:val="24"/>
                <w:lang w:eastAsia="ru-RU"/>
              </w:rPr>
            </w:pPr>
            <w:r w:rsidRPr="002A7756">
              <w:rPr>
                <w:rFonts w:ascii="Times New Roman" w:hAnsi="Times New Roman"/>
                <w:sz w:val="24"/>
                <w:szCs w:val="24"/>
                <w:lang w:eastAsia="ru-RU"/>
              </w:rPr>
              <w:t>6</w:t>
            </w:r>
          </w:p>
        </w:tc>
        <w:tc>
          <w:tcPr>
            <w:tcW w:w="2126" w:type="dxa"/>
          </w:tcPr>
          <w:p w:rsidR="001C7826" w:rsidRPr="002A7756" w:rsidRDefault="001C7826" w:rsidP="002A7756">
            <w:pPr>
              <w:spacing w:before="100" w:beforeAutospacing="1" w:after="100" w:afterAutospacing="1" w:line="293" w:lineRule="atLeast"/>
              <w:jc w:val="center"/>
              <w:rPr>
                <w:rFonts w:ascii="Times New Roman" w:hAnsi="Times New Roman"/>
                <w:sz w:val="24"/>
                <w:szCs w:val="24"/>
                <w:lang w:eastAsia="ru-RU"/>
              </w:rPr>
            </w:pPr>
            <w:r w:rsidRPr="002A7756">
              <w:rPr>
                <w:rFonts w:ascii="Times New Roman" w:hAnsi="Times New Roman"/>
                <w:sz w:val="24"/>
                <w:szCs w:val="24"/>
                <w:lang w:eastAsia="ru-RU"/>
              </w:rPr>
              <w:t>7</w:t>
            </w:r>
          </w:p>
        </w:tc>
        <w:tc>
          <w:tcPr>
            <w:tcW w:w="1701" w:type="dxa"/>
          </w:tcPr>
          <w:p w:rsidR="001C7826" w:rsidRPr="002A7756" w:rsidRDefault="001C7826" w:rsidP="002A7756">
            <w:pPr>
              <w:spacing w:before="100" w:beforeAutospacing="1" w:after="100" w:afterAutospacing="1" w:line="293" w:lineRule="atLeast"/>
              <w:jc w:val="center"/>
              <w:rPr>
                <w:rFonts w:ascii="Times New Roman" w:hAnsi="Times New Roman"/>
                <w:sz w:val="24"/>
                <w:szCs w:val="24"/>
                <w:lang w:eastAsia="ru-RU"/>
              </w:rPr>
            </w:pPr>
          </w:p>
        </w:tc>
      </w:tr>
      <w:tr w:rsidR="001C7826" w:rsidRPr="002A7756" w:rsidTr="002A7756">
        <w:tc>
          <w:tcPr>
            <w:tcW w:w="2269" w:type="dxa"/>
          </w:tcPr>
          <w:p w:rsidR="001C7826" w:rsidRPr="002A7756" w:rsidRDefault="001C7826" w:rsidP="002A7756">
            <w:pPr>
              <w:spacing w:before="100" w:beforeAutospacing="1" w:after="100" w:afterAutospacing="1" w:line="293" w:lineRule="atLeast"/>
              <w:jc w:val="both"/>
              <w:rPr>
                <w:rFonts w:ascii="Times New Roman" w:hAnsi="Times New Roman"/>
                <w:sz w:val="28"/>
                <w:szCs w:val="28"/>
                <w:lang w:eastAsia="ru-RU"/>
              </w:rPr>
            </w:pPr>
            <w:r>
              <w:rPr>
                <w:rFonts w:ascii="Times New Roman" w:hAnsi="Times New Roman"/>
                <w:sz w:val="28"/>
                <w:szCs w:val="28"/>
                <w:lang w:eastAsia="ru-RU"/>
              </w:rPr>
              <w:t>Гущинское</w:t>
            </w:r>
            <w:r w:rsidRPr="002A7756">
              <w:rPr>
                <w:rFonts w:ascii="Times New Roman" w:hAnsi="Times New Roman"/>
                <w:sz w:val="28"/>
                <w:szCs w:val="28"/>
                <w:lang w:eastAsia="ru-RU"/>
              </w:rPr>
              <w:t xml:space="preserve"> сельское поселение</w:t>
            </w:r>
          </w:p>
        </w:tc>
        <w:tc>
          <w:tcPr>
            <w:tcW w:w="2552" w:type="dxa"/>
          </w:tcPr>
          <w:p w:rsidR="001C7826" w:rsidRPr="002A7756" w:rsidRDefault="001C7826" w:rsidP="002A7756">
            <w:pPr>
              <w:spacing w:before="100" w:beforeAutospacing="1" w:after="100" w:afterAutospacing="1" w:line="293" w:lineRule="atLeast"/>
              <w:jc w:val="both"/>
              <w:rPr>
                <w:rFonts w:ascii="Times New Roman" w:hAnsi="Times New Roman"/>
                <w:sz w:val="28"/>
                <w:szCs w:val="28"/>
                <w:lang w:eastAsia="ru-RU"/>
              </w:rPr>
            </w:pPr>
          </w:p>
        </w:tc>
        <w:tc>
          <w:tcPr>
            <w:tcW w:w="1984" w:type="dxa"/>
          </w:tcPr>
          <w:p w:rsidR="001C7826" w:rsidRPr="002A7756" w:rsidRDefault="001C7826" w:rsidP="002A7756">
            <w:pPr>
              <w:spacing w:before="100" w:beforeAutospacing="1" w:after="100" w:afterAutospacing="1" w:line="293" w:lineRule="atLeast"/>
              <w:jc w:val="both"/>
              <w:rPr>
                <w:rFonts w:ascii="Times New Roman" w:hAnsi="Times New Roman"/>
                <w:sz w:val="28"/>
                <w:szCs w:val="28"/>
                <w:lang w:eastAsia="ru-RU"/>
              </w:rPr>
            </w:pPr>
          </w:p>
        </w:tc>
        <w:tc>
          <w:tcPr>
            <w:tcW w:w="2835" w:type="dxa"/>
          </w:tcPr>
          <w:p w:rsidR="001C7826" w:rsidRPr="002A7756" w:rsidRDefault="001C7826" w:rsidP="002A7756">
            <w:pPr>
              <w:spacing w:before="100" w:beforeAutospacing="1" w:after="100" w:afterAutospacing="1" w:line="293" w:lineRule="atLeast"/>
              <w:jc w:val="both"/>
              <w:rPr>
                <w:rFonts w:ascii="Times New Roman" w:hAnsi="Times New Roman"/>
                <w:sz w:val="28"/>
                <w:szCs w:val="28"/>
                <w:lang w:eastAsia="ru-RU"/>
              </w:rPr>
            </w:pPr>
          </w:p>
        </w:tc>
        <w:tc>
          <w:tcPr>
            <w:tcW w:w="1843" w:type="dxa"/>
          </w:tcPr>
          <w:p w:rsidR="001C7826" w:rsidRPr="002A7756" w:rsidRDefault="001C7826" w:rsidP="002A7756">
            <w:pPr>
              <w:spacing w:before="100" w:beforeAutospacing="1" w:after="100" w:afterAutospacing="1" w:line="293" w:lineRule="atLeast"/>
              <w:jc w:val="both"/>
              <w:rPr>
                <w:rFonts w:ascii="Times New Roman" w:hAnsi="Times New Roman"/>
                <w:sz w:val="28"/>
                <w:szCs w:val="28"/>
                <w:lang w:eastAsia="ru-RU"/>
              </w:rPr>
            </w:pPr>
          </w:p>
        </w:tc>
        <w:tc>
          <w:tcPr>
            <w:tcW w:w="2126" w:type="dxa"/>
          </w:tcPr>
          <w:p w:rsidR="001C7826" w:rsidRPr="002A7756" w:rsidRDefault="001C7826" w:rsidP="002A7756">
            <w:pPr>
              <w:spacing w:before="100" w:beforeAutospacing="1" w:after="100" w:afterAutospacing="1" w:line="293" w:lineRule="atLeast"/>
              <w:jc w:val="both"/>
              <w:rPr>
                <w:rFonts w:ascii="Times New Roman" w:hAnsi="Times New Roman"/>
                <w:sz w:val="28"/>
                <w:szCs w:val="28"/>
                <w:lang w:eastAsia="ru-RU"/>
              </w:rPr>
            </w:pPr>
          </w:p>
        </w:tc>
        <w:tc>
          <w:tcPr>
            <w:tcW w:w="1701" w:type="dxa"/>
          </w:tcPr>
          <w:p w:rsidR="001C7826" w:rsidRPr="002A7756" w:rsidRDefault="001C7826" w:rsidP="002A7756">
            <w:pPr>
              <w:spacing w:before="100" w:beforeAutospacing="1" w:after="100" w:afterAutospacing="1" w:line="293" w:lineRule="atLeast"/>
              <w:jc w:val="both"/>
              <w:rPr>
                <w:rFonts w:ascii="Times New Roman" w:hAnsi="Times New Roman"/>
                <w:sz w:val="28"/>
                <w:szCs w:val="28"/>
                <w:lang w:eastAsia="ru-RU"/>
              </w:rPr>
            </w:pPr>
          </w:p>
        </w:tc>
      </w:tr>
    </w:tbl>
    <w:p w:rsidR="001C7826" w:rsidRPr="009E7D0F" w:rsidRDefault="001C7826" w:rsidP="00560CD2">
      <w:pPr>
        <w:shd w:val="clear" w:color="auto" w:fill="FFFFFF"/>
        <w:spacing w:after="0" w:line="315" w:lineRule="atLeast"/>
        <w:jc w:val="both"/>
        <w:textAlignment w:val="baseline"/>
        <w:rPr>
          <w:rFonts w:ascii="Times New Roman" w:hAnsi="Times New Roman"/>
          <w:color w:val="2D2D2D"/>
          <w:spacing w:val="2"/>
          <w:sz w:val="28"/>
          <w:szCs w:val="28"/>
          <w:lang w:eastAsia="ru-RU"/>
        </w:rPr>
      </w:pPr>
    </w:p>
    <w:sectPr w:rsidR="001C7826" w:rsidRPr="009E7D0F" w:rsidSect="00FD7EC1">
      <w:pgSz w:w="16838" w:h="11906" w:orient="landscape"/>
      <w:pgMar w:top="709" w:right="851"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altName w:val="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5"/>
    <w:lvl w:ilvl="0">
      <w:start w:val="1"/>
      <w:numFmt w:val="decimal"/>
      <w:lvlText w:val="%1."/>
      <w:lvlJc w:val="left"/>
      <w:pPr>
        <w:tabs>
          <w:tab w:val="num" w:pos="0"/>
        </w:tabs>
        <w:ind w:left="1069" w:hanging="360"/>
      </w:pPr>
      <w:rPr>
        <w:rFonts w:ascii="Times New Roman" w:hAnsi="Times New Roman" w:cs="Times New Roman" w:hint="default"/>
        <w:sz w:val="28"/>
        <w:szCs w:val="28"/>
      </w:rPr>
    </w:lvl>
  </w:abstractNum>
  <w:abstractNum w:abstractNumId="1">
    <w:nsid w:val="18DD14D2"/>
    <w:multiLevelType w:val="hybridMultilevel"/>
    <w:tmpl w:val="DA8E00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B645C4B"/>
    <w:multiLevelType w:val="hybridMultilevel"/>
    <w:tmpl w:val="5F76B56C"/>
    <w:lvl w:ilvl="0" w:tplc="04190001">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3">
    <w:nsid w:val="32064927"/>
    <w:multiLevelType w:val="hybridMultilevel"/>
    <w:tmpl w:val="FB02FEE0"/>
    <w:lvl w:ilvl="0" w:tplc="04190001">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4">
    <w:nsid w:val="49EF0FC4"/>
    <w:multiLevelType w:val="multilevel"/>
    <w:tmpl w:val="EB68B5DC"/>
    <w:lvl w:ilvl="0">
      <w:start w:val="1"/>
      <w:numFmt w:val="decimal"/>
      <w:lvlText w:val="%1."/>
      <w:lvlJc w:val="left"/>
      <w:rPr>
        <w:rFonts w:ascii="Century Schoolbook" w:eastAsia="Times New Roman" w:hAnsi="Century Schoolbook" w:cs="Century Schoolbook"/>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5A681F30"/>
    <w:multiLevelType w:val="hybridMultilevel"/>
    <w:tmpl w:val="84FE6C4A"/>
    <w:lvl w:ilvl="0" w:tplc="E2EE716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64782796"/>
    <w:multiLevelType w:val="multilevel"/>
    <w:tmpl w:val="BFBE9490"/>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
  </w:num>
  <w:num w:numId="2">
    <w:abstractNumId w:val="1"/>
  </w:num>
  <w:num w:numId="3">
    <w:abstractNumId w:val="6"/>
  </w:num>
  <w:num w:numId="4">
    <w:abstractNumId w:val="3"/>
  </w:num>
  <w:num w:numId="5">
    <w:abstractNumId w:val="2"/>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E7D0F"/>
    <w:rsid w:val="00010081"/>
    <w:rsid w:val="00011AB6"/>
    <w:rsid w:val="00031D35"/>
    <w:rsid w:val="00033D60"/>
    <w:rsid w:val="000977D6"/>
    <w:rsid w:val="000D011B"/>
    <w:rsid w:val="001104D0"/>
    <w:rsid w:val="00123FAB"/>
    <w:rsid w:val="00135C90"/>
    <w:rsid w:val="001454C2"/>
    <w:rsid w:val="00167B89"/>
    <w:rsid w:val="00172AFF"/>
    <w:rsid w:val="001976C5"/>
    <w:rsid w:val="001B5E7F"/>
    <w:rsid w:val="001C7826"/>
    <w:rsid w:val="001D7E5D"/>
    <w:rsid w:val="001E05F8"/>
    <w:rsid w:val="001E5C98"/>
    <w:rsid w:val="002259F2"/>
    <w:rsid w:val="00236B6E"/>
    <w:rsid w:val="002529DC"/>
    <w:rsid w:val="00260FB3"/>
    <w:rsid w:val="00261282"/>
    <w:rsid w:val="002805C5"/>
    <w:rsid w:val="002A7756"/>
    <w:rsid w:val="002C1512"/>
    <w:rsid w:val="002C35FC"/>
    <w:rsid w:val="003038DA"/>
    <w:rsid w:val="00313CF8"/>
    <w:rsid w:val="003174BE"/>
    <w:rsid w:val="0036435F"/>
    <w:rsid w:val="003675B1"/>
    <w:rsid w:val="00393621"/>
    <w:rsid w:val="003A2E5E"/>
    <w:rsid w:val="004164CF"/>
    <w:rsid w:val="00441029"/>
    <w:rsid w:val="00467922"/>
    <w:rsid w:val="0047016D"/>
    <w:rsid w:val="004B3543"/>
    <w:rsid w:val="004C7258"/>
    <w:rsid w:val="004E3512"/>
    <w:rsid w:val="00507296"/>
    <w:rsid w:val="00560CD2"/>
    <w:rsid w:val="00563045"/>
    <w:rsid w:val="00574031"/>
    <w:rsid w:val="005874C0"/>
    <w:rsid w:val="005B4C75"/>
    <w:rsid w:val="005B64EC"/>
    <w:rsid w:val="005E33BE"/>
    <w:rsid w:val="005F7E11"/>
    <w:rsid w:val="006256E6"/>
    <w:rsid w:val="00666DFC"/>
    <w:rsid w:val="00676CA4"/>
    <w:rsid w:val="006824F8"/>
    <w:rsid w:val="006E4296"/>
    <w:rsid w:val="006F73E5"/>
    <w:rsid w:val="007732CF"/>
    <w:rsid w:val="007B76AC"/>
    <w:rsid w:val="007C3AFF"/>
    <w:rsid w:val="007C7B32"/>
    <w:rsid w:val="00800FDF"/>
    <w:rsid w:val="0084464A"/>
    <w:rsid w:val="008625C2"/>
    <w:rsid w:val="00873340"/>
    <w:rsid w:val="008A4802"/>
    <w:rsid w:val="008E7A49"/>
    <w:rsid w:val="009213F1"/>
    <w:rsid w:val="009374EF"/>
    <w:rsid w:val="009B3FA0"/>
    <w:rsid w:val="009E7D0F"/>
    <w:rsid w:val="00A00396"/>
    <w:rsid w:val="00A02E8B"/>
    <w:rsid w:val="00A05B8A"/>
    <w:rsid w:val="00A15E7D"/>
    <w:rsid w:val="00A924C7"/>
    <w:rsid w:val="00A94684"/>
    <w:rsid w:val="00AA7021"/>
    <w:rsid w:val="00AA7521"/>
    <w:rsid w:val="00AB44DF"/>
    <w:rsid w:val="00AC42E6"/>
    <w:rsid w:val="00B2244D"/>
    <w:rsid w:val="00B410ED"/>
    <w:rsid w:val="00B509DB"/>
    <w:rsid w:val="00B520BE"/>
    <w:rsid w:val="00B55A47"/>
    <w:rsid w:val="00B57BB6"/>
    <w:rsid w:val="00B6434F"/>
    <w:rsid w:val="00B852F0"/>
    <w:rsid w:val="00B858CC"/>
    <w:rsid w:val="00BA0D4B"/>
    <w:rsid w:val="00BA1E98"/>
    <w:rsid w:val="00BA637E"/>
    <w:rsid w:val="00BB43B0"/>
    <w:rsid w:val="00BD18AC"/>
    <w:rsid w:val="00BD18F1"/>
    <w:rsid w:val="00BD46EC"/>
    <w:rsid w:val="00BF368A"/>
    <w:rsid w:val="00C30FAA"/>
    <w:rsid w:val="00C67EB9"/>
    <w:rsid w:val="00CA4970"/>
    <w:rsid w:val="00CE0F17"/>
    <w:rsid w:val="00D077B7"/>
    <w:rsid w:val="00D221A9"/>
    <w:rsid w:val="00D420A1"/>
    <w:rsid w:val="00D471D2"/>
    <w:rsid w:val="00D548D8"/>
    <w:rsid w:val="00DF1E7D"/>
    <w:rsid w:val="00E446C9"/>
    <w:rsid w:val="00E5168C"/>
    <w:rsid w:val="00E81D03"/>
    <w:rsid w:val="00E824F9"/>
    <w:rsid w:val="00E92C1F"/>
    <w:rsid w:val="00E94137"/>
    <w:rsid w:val="00E9495F"/>
    <w:rsid w:val="00EB4B61"/>
    <w:rsid w:val="00F11CA0"/>
    <w:rsid w:val="00F541C9"/>
    <w:rsid w:val="00FC6B1D"/>
    <w:rsid w:val="00FD7EC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CF8"/>
    <w:pPr>
      <w:spacing w:after="200" w:line="276" w:lineRule="auto"/>
    </w:pPr>
    <w:rPr>
      <w:lang w:eastAsia="en-US"/>
    </w:rPr>
  </w:style>
  <w:style w:type="paragraph" w:styleId="Heading2">
    <w:name w:val="heading 2"/>
    <w:basedOn w:val="Normal"/>
    <w:link w:val="Heading2Char"/>
    <w:uiPriority w:val="99"/>
    <w:qFormat/>
    <w:rsid w:val="009E7D0F"/>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Heading3">
    <w:name w:val="heading 3"/>
    <w:basedOn w:val="Normal"/>
    <w:link w:val="Heading3Char"/>
    <w:uiPriority w:val="99"/>
    <w:qFormat/>
    <w:rsid w:val="009E7D0F"/>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9E7D0F"/>
    <w:rPr>
      <w:rFonts w:ascii="Times New Roman" w:hAnsi="Times New Roman" w:cs="Times New Roman"/>
      <w:b/>
      <w:bCs/>
      <w:sz w:val="36"/>
      <w:szCs w:val="36"/>
      <w:lang w:eastAsia="ru-RU"/>
    </w:rPr>
  </w:style>
  <w:style w:type="character" w:customStyle="1" w:styleId="Heading3Char">
    <w:name w:val="Heading 3 Char"/>
    <w:basedOn w:val="DefaultParagraphFont"/>
    <w:link w:val="Heading3"/>
    <w:uiPriority w:val="99"/>
    <w:locked/>
    <w:rsid w:val="009E7D0F"/>
    <w:rPr>
      <w:rFonts w:ascii="Times New Roman" w:hAnsi="Times New Roman" w:cs="Times New Roman"/>
      <w:b/>
      <w:bCs/>
      <w:sz w:val="27"/>
      <w:szCs w:val="27"/>
      <w:lang w:eastAsia="ru-RU"/>
    </w:rPr>
  </w:style>
  <w:style w:type="paragraph" w:customStyle="1" w:styleId="formattext">
    <w:name w:val="formattext"/>
    <w:basedOn w:val="Normal"/>
    <w:uiPriority w:val="99"/>
    <w:rsid w:val="009E7D0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9E7D0F"/>
    <w:rPr>
      <w:rFonts w:cs="Times New Roman"/>
    </w:rPr>
  </w:style>
  <w:style w:type="character" w:styleId="Hyperlink">
    <w:name w:val="Hyperlink"/>
    <w:basedOn w:val="DefaultParagraphFont"/>
    <w:uiPriority w:val="99"/>
    <w:semiHidden/>
    <w:rsid w:val="009E7D0F"/>
    <w:rPr>
      <w:rFonts w:cs="Times New Roman"/>
      <w:color w:val="0000FF"/>
      <w:u w:val="single"/>
    </w:rPr>
  </w:style>
  <w:style w:type="paragraph" w:styleId="NormalWeb">
    <w:name w:val="Normal (Web)"/>
    <w:basedOn w:val="Normal"/>
    <w:uiPriority w:val="99"/>
    <w:rsid w:val="009E7D0F"/>
    <w:pPr>
      <w:spacing w:before="100" w:beforeAutospacing="1" w:after="100" w:afterAutospacing="1" w:line="240" w:lineRule="auto"/>
    </w:pPr>
    <w:rPr>
      <w:rFonts w:ascii="Times New Roman" w:eastAsia="Times New Roman" w:hAnsi="Times New Roman"/>
      <w:sz w:val="24"/>
      <w:szCs w:val="24"/>
      <w:lang w:eastAsia="ru-RU"/>
    </w:rPr>
  </w:style>
  <w:style w:type="paragraph" w:styleId="ListParagraph">
    <w:name w:val="List Paragraph"/>
    <w:basedOn w:val="Normal"/>
    <w:uiPriority w:val="99"/>
    <w:qFormat/>
    <w:rsid w:val="00BA1E98"/>
    <w:pPr>
      <w:ind w:left="720"/>
      <w:contextualSpacing/>
    </w:pPr>
  </w:style>
  <w:style w:type="table" w:styleId="TableGrid">
    <w:name w:val="Table Grid"/>
    <w:basedOn w:val="TableNormal"/>
    <w:uiPriority w:val="99"/>
    <w:rsid w:val="00FD7EC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Основной текст_"/>
    <w:basedOn w:val="DefaultParagraphFont"/>
    <w:link w:val="1"/>
    <w:uiPriority w:val="99"/>
    <w:locked/>
    <w:rsid w:val="00AC42E6"/>
    <w:rPr>
      <w:rFonts w:ascii="Times New Roman" w:hAnsi="Times New Roman" w:cs="Times New Roman"/>
      <w:sz w:val="27"/>
      <w:szCs w:val="27"/>
      <w:shd w:val="clear" w:color="auto" w:fill="FFFFFF"/>
    </w:rPr>
  </w:style>
  <w:style w:type="paragraph" w:customStyle="1" w:styleId="1">
    <w:name w:val="Основной текст1"/>
    <w:basedOn w:val="Normal"/>
    <w:link w:val="a"/>
    <w:uiPriority w:val="99"/>
    <w:rsid w:val="00AC42E6"/>
    <w:pPr>
      <w:shd w:val="clear" w:color="auto" w:fill="FFFFFF"/>
      <w:spacing w:after="0" w:line="331" w:lineRule="exact"/>
      <w:jc w:val="both"/>
    </w:pPr>
    <w:rPr>
      <w:rFonts w:ascii="Times New Roman" w:eastAsia="Times New Roman" w:hAnsi="Times New Roman"/>
      <w:sz w:val="27"/>
      <w:szCs w:val="27"/>
    </w:rPr>
  </w:style>
  <w:style w:type="paragraph" w:customStyle="1" w:styleId="tekstob">
    <w:name w:val="tekstob"/>
    <w:basedOn w:val="Normal"/>
    <w:uiPriority w:val="99"/>
    <w:rsid w:val="004B354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0">
    <w:name w:val="Подпись к таблице_"/>
    <w:basedOn w:val="DefaultParagraphFont"/>
    <w:link w:val="a1"/>
    <w:uiPriority w:val="99"/>
    <w:locked/>
    <w:rsid w:val="00B55A47"/>
    <w:rPr>
      <w:rFonts w:ascii="Century Schoolbook" w:hAnsi="Century Schoolbook" w:cs="Century Schoolbook"/>
      <w:sz w:val="21"/>
      <w:szCs w:val="21"/>
      <w:shd w:val="clear" w:color="auto" w:fill="FFFFFF"/>
    </w:rPr>
  </w:style>
  <w:style w:type="character" w:customStyle="1" w:styleId="3">
    <w:name w:val="Основной текст (3)_"/>
    <w:basedOn w:val="DefaultParagraphFont"/>
    <w:link w:val="30"/>
    <w:uiPriority w:val="99"/>
    <w:locked/>
    <w:rsid w:val="00B55A47"/>
    <w:rPr>
      <w:rFonts w:ascii="Courier New" w:hAnsi="Courier New" w:cs="Courier New"/>
      <w:sz w:val="8"/>
      <w:szCs w:val="8"/>
      <w:shd w:val="clear" w:color="auto" w:fill="FFFFFF"/>
    </w:rPr>
  </w:style>
  <w:style w:type="character" w:customStyle="1" w:styleId="4">
    <w:name w:val="Основной текст (4)_"/>
    <w:basedOn w:val="DefaultParagraphFont"/>
    <w:link w:val="40"/>
    <w:uiPriority w:val="99"/>
    <w:locked/>
    <w:rsid w:val="00B55A47"/>
    <w:rPr>
      <w:rFonts w:ascii="Courier New" w:hAnsi="Courier New" w:cs="Courier New"/>
      <w:shd w:val="clear" w:color="auto" w:fill="FFFFFF"/>
    </w:rPr>
  </w:style>
  <w:style w:type="paragraph" w:customStyle="1" w:styleId="a1">
    <w:name w:val="Подпись к таблице"/>
    <w:basedOn w:val="Normal"/>
    <w:link w:val="a0"/>
    <w:uiPriority w:val="99"/>
    <w:rsid w:val="00B55A47"/>
    <w:pPr>
      <w:shd w:val="clear" w:color="auto" w:fill="FFFFFF"/>
      <w:spacing w:after="0" w:line="240" w:lineRule="atLeast"/>
    </w:pPr>
    <w:rPr>
      <w:rFonts w:ascii="Century Schoolbook" w:hAnsi="Century Schoolbook" w:cs="Century Schoolbook"/>
      <w:sz w:val="21"/>
      <w:szCs w:val="21"/>
    </w:rPr>
  </w:style>
  <w:style w:type="paragraph" w:customStyle="1" w:styleId="30">
    <w:name w:val="Основной текст (3)"/>
    <w:basedOn w:val="Normal"/>
    <w:link w:val="3"/>
    <w:uiPriority w:val="99"/>
    <w:rsid w:val="00B55A47"/>
    <w:pPr>
      <w:shd w:val="clear" w:color="auto" w:fill="FFFFFF"/>
      <w:spacing w:after="0" w:line="240" w:lineRule="atLeast"/>
    </w:pPr>
    <w:rPr>
      <w:rFonts w:ascii="Courier New" w:hAnsi="Courier New" w:cs="Courier New"/>
      <w:sz w:val="8"/>
      <w:szCs w:val="8"/>
    </w:rPr>
  </w:style>
  <w:style w:type="paragraph" w:customStyle="1" w:styleId="40">
    <w:name w:val="Основной текст (4)"/>
    <w:basedOn w:val="Normal"/>
    <w:link w:val="4"/>
    <w:uiPriority w:val="99"/>
    <w:rsid w:val="00B55A47"/>
    <w:pPr>
      <w:shd w:val="clear" w:color="auto" w:fill="FFFFFF"/>
      <w:spacing w:after="0" w:line="240" w:lineRule="atLeast"/>
    </w:pPr>
    <w:rPr>
      <w:rFonts w:ascii="Courier New" w:hAnsi="Courier New" w:cs="Courier New"/>
    </w:rPr>
  </w:style>
  <w:style w:type="character" w:customStyle="1" w:styleId="5">
    <w:name w:val="Основной текст (5)_"/>
    <w:basedOn w:val="DefaultParagraphFont"/>
    <w:link w:val="50"/>
    <w:uiPriority w:val="99"/>
    <w:locked/>
    <w:rsid w:val="00A00396"/>
    <w:rPr>
      <w:rFonts w:ascii="Courier New" w:hAnsi="Courier New" w:cs="Courier New"/>
      <w:sz w:val="20"/>
      <w:szCs w:val="20"/>
      <w:shd w:val="clear" w:color="auto" w:fill="FFFFFF"/>
    </w:rPr>
  </w:style>
  <w:style w:type="character" w:customStyle="1" w:styleId="10">
    <w:name w:val="Заголовок №1_"/>
    <w:basedOn w:val="DefaultParagraphFont"/>
    <w:link w:val="11"/>
    <w:uiPriority w:val="99"/>
    <w:locked/>
    <w:rsid w:val="00A00396"/>
    <w:rPr>
      <w:rFonts w:ascii="Century Schoolbook" w:hAnsi="Century Schoolbook" w:cs="Century Schoolbook"/>
      <w:sz w:val="21"/>
      <w:szCs w:val="21"/>
      <w:shd w:val="clear" w:color="auto" w:fill="FFFFFF"/>
    </w:rPr>
  </w:style>
  <w:style w:type="character" w:customStyle="1" w:styleId="11pt">
    <w:name w:val="Заголовок №1 + Интервал 1 pt"/>
    <w:basedOn w:val="10"/>
    <w:uiPriority w:val="99"/>
    <w:rsid w:val="00A00396"/>
    <w:rPr>
      <w:spacing w:val="20"/>
    </w:rPr>
  </w:style>
  <w:style w:type="paragraph" w:customStyle="1" w:styleId="50">
    <w:name w:val="Основной текст (5)"/>
    <w:basedOn w:val="Normal"/>
    <w:link w:val="5"/>
    <w:uiPriority w:val="99"/>
    <w:rsid w:val="00A00396"/>
    <w:pPr>
      <w:shd w:val="clear" w:color="auto" w:fill="FFFFFF"/>
      <w:spacing w:before="480" w:after="180" w:line="230" w:lineRule="exact"/>
      <w:ind w:hanging="460"/>
    </w:pPr>
    <w:rPr>
      <w:rFonts w:ascii="Courier New" w:hAnsi="Courier New" w:cs="Courier New"/>
      <w:sz w:val="20"/>
      <w:szCs w:val="20"/>
    </w:rPr>
  </w:style>
  <w:style w:type="paragraph" w:customStyle="1" w:styleId="11">
    <w:name w:val="Заголовок №1"/>
    <w:basedOn w:val="Normal"/>
    <w:link w:val="10"/>
    <w:uiPriority w:val="99"/>
    <w:rsid w:val="00A00396"/>
    <w:pPr>
      <w:shd w:val="clear" w:color="auto" w:fill="FFFFFF"/>
      <w:spacing w:before="180" w:after="300" w:line="240" w:lineRule="atLeast"/>
      <w:outlineLvl w:val="0"/>
    </w:pPr>
    <w:rPr>
      <w:rFonts w:ascii="Century Schoolbook" w:hAnsi="Century Schoolbook" w:cs="Century Schoolbook"/>
      <w:sz w:val="21"/>
      <w:szCs w:val="21"/>
    </w:rPr>
  </w:style>
  <w:style w:type="paragraph" w:styleId="BalloonText">
    <w:name w:val="Balloon Text"/>
    <w:basedOn w:val="Normal"/>
    <w:link w:val="BalloonTextChar"/>
    <w:uiPriority w:val="99"/>
    <w:semiHidden/>
    <w:rsid w:val="000D01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D011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8104785">
      <w:marLeft w:val="0"/>
      <w:marRight w:val="0"/>
      <w:marTop w:val="0"/>
      <w:marBottom w:val="0"/>
      <w:divBdr>
        <w:top w:val="none" w:sz="0" w:space="0" w:color="auto"/>
        <w:left w:val="none" w:sz="0" w:space="0" w:color="auto"/>
        <w:bottom w:val="none" w:sz="0" w:space="0" w:color="auto"/>
        <w:right w:val="none" w:sz="0" w:space="0" w:color="auto"/>
      </w:divBdr>
      <w:divsChild>
        <w:div w:id="508104783">
          <w:marLeft w:val="0"/>
          <w:marRight w:val="0"/>
          <w:marTop w:val="0"/>
          <w:marBottom w:val="0"/>
          <w:divBdr>
            <w:top w:val="inset" w:sz="2" w:space="0" w:color="auto"/>
            <w:left w:val="inset" w:sz="2" w:space="1" w:color="auto"/>
            <w:bottom w:val="inset" w:sz="2" w:space="0" w:color="auto"/>
            <w:right w:val="inset" w:sz="2" w:space="1" w:color="auto"/>
          </w:divBdr>
        </w:div>
        <w:div w:id="508104784">
          <w:marLeft w:val="0"/>
          <w:marRight w:val="0"/>
          <w:marTop w:val="0"/>
          <w:marBottom w:val="0"/>
          <w:divBdr>
            <w:top w:val="inset" w:sz="2" w:space="0" w:color="auto"/>
            <w:left w:val="inset" w:sz="2" w:space="1" w:color="auto"/>
            <w:bottom w:val="inset" w:sz="2" w:space="0" w:color="auto"/>
            <w:right w:val="inset" w:sz="2" w:space="1" w:color="auto"/>
          </w:divBdr>
        </w:div>
        <w:div w:id="508104786">
          <w:marLeft w:val="0"/>
          <w:marRight w:val="0"/>
          <w:marTop w:val="0"/>
          <w:marBottom w:val="0"/>
          <w:divBdr>
            <w:top w:val="inset" w:sz="2" w:space="0" w:color="auto"/>
            <w:left w:val="inset" w:sz="2" w:space="1" w:color="auto"/>
            <w:bottom w:val="inset" w:sz="2" w:space="0" w:color="auto"/>
            <w:right w:val="inset" w:sz="2" w:space="1" w:color="auto"/>
          </w:divBdr>
        </w:div>
        <w:div w:id="508104787">
          <w:marLeft w:val="0"/>
          <w:marRight w:val="0"/>
          <w:marTop w:val="0"/>
          <w:marBottom w:val="0"/>
          <w:divBdr>
            <w:top w:val="inset" w:sz="2" w:space="0" w:color="auto"/>
            <w:left w:val="inset" w:sz="2" w:space="1" w:color="auto"/>
            <w:bottom w:val="inset" w:sz="2" w:space="0" w:color="auto"/>
            <w:right w:val="inset" w:sz="2" w:space="1" w:color="auto"/>
          </w:divBdr>
        </w:div>
        <w:div w:id="508104788">
          <w:marLeft w:val="0"/>
          <w:marRight w:val="0"/>
          <w:marTop w:val="0"/>
          <w:marBottom w:val="0"/>
          <w:divBdr>
            <w:top w:val="none" w:sz="0" w:space="0" w:color="auto"/>
            <w:left w:val="none" w:sz="0" w:space="0" w:color="auto"/>
            <w:bottom w:val="none" w:sz="0" w:space="0" w:color="auto"/>
            <w:right w:val="none" w:sz="0" w:space="0" w:color="auto"/>
          </w:divBdr>
        </w:div>
        <w:div w:id="508104789">
          <w:marLeft w:val="0"/>
          <w:marRight w:val="0"/>
          <w:marTop w:val="0"/>
          <w:marBottom w:val="0"/>
          <w:divBdr>
            <w:top w:val="inset" w:sz="2" w:space="0" w:color="auto"/>
            <w:left w:val="inset" w:sz="2" w:space="1" w:color="auto"/>
            <w:bottom w:val="inset" w:sz="2" w:space="0" w:color="auto"/>
            <w:right w:val="inset" w:sz="2" w:space="1" w:color="auto"/>
          </w:divBdr>
        </w:div>
      </w:divsChild>
    </w:div>
    <w:div w:id="5081047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227</TotalTime>
  <Pages>19</Pages>
  <Words>4903</Words>
  <Characters>27948</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Proba</cp:lastModifiedBy>
  <cp:revision>40</cp:revision>
  <cp:lastPrinted>2019-06-24T11:49:00Z</cp:lastPrinted>
  <dcterms:created xsi:type="dcterms:W3CDTF">2019-06-24T08:26:00Z</dcterms:created>
  <dcterms:modified xsi:type="dcterms:W3CDTF">2019-06-27T08:10:00Z</dcterms:modified>
</cp:coreProperties>
</file>